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4" w:rsidRPr="00743BC6" w:rsidRDefault="00567E34" w:rsidP="00567E34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Pr="00743BC6">
        <w:rPr>
          <w:rFonts w:ascii="Arial" w:hAnsi="Arial" w:cs="Arial"/>
          <w:b/>
          <w:sz w:val="30"/>
          <w:szCs w:val="30"/>
        </w:rPr>
        <w:t xml:space="preserve">                                </w:t>
      </w:r>
      <w:r>
        <w:rPr>
          <w:rFonts w:ascii="Arial" w:hAnsi="Arial" w:cs="Arial"/>
          <w:b/>
          <w:sz w:val="30"/>
          <w:szCs w:val="30"/>
        </w:rPr>
        <w:t>16</w:t>
      </w:r>
      <w:r w:rsidRPr="00743BC6">
        <w:rPr>
          <w:rFonts w:ascii="Arial" w:hAnsi="Arial" w:cs="Arial"/>
          <w:b/>
          <w:sz w:val="30"/>
          <w:szCs w:val="30"/>
        </w:rPr>
        <w:t>.06.20</w:t>
      </w:r>
      <w:r>
        <w:rPr>
          <w:rFonts w:ascii="Arial" w:hAnsi="Arial" w:cs="Arial"/>
          <w:b/>
          <w:sz w:val="30"/>
          <w:szCs w:val="30"/>
        </w:rPr>
        <w:t>20</w:t>
      </w:r>
      <w:r>
        <w:rPr>
          <w:rFonts w:ascii="Arial" w:hAnsi="Arial" w:cs="Arial"/>
          <w:b/>
          <w:sz w:val="30"/>
          <w:szCs w:val="30"/>
        </w:rPr>
        <w:t>г.№ 192</w:t>
      </w:r>
      <w:r w:rsidRPr="00743BC6">
        <w:rPr>
          <w:rFonts w:ascii="Arial" w:hAnsi="Arial" w:cs="Arial"/>
          <w:b/>
          <w:sz w:val="30"/>
          <w:szCs w:val="30"/>
        </w:rPr>
        <w:t xml:space="preserve">               </w:t>
      </w:r>
    </w:p>
    <w:p w:rsidR="00567E34" w:rsidRPr="00743BC6" w:rsidRDefault="00567E34" w:rsidP="00567E34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67E34" w:rsidRPr="00743BC6" w:rsidRDefault="00567E34" w:rsidP="00567E34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567E34" w:rsidRPr="00743BC6" w:rsidRDefault="00567E34" w:rsidP="00567E34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567E34" w:rsidRPr="00743BC6" w:rsidRDefault="00567E34" w:rsidP="00567E34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567E34" w:rsidRPr="00743BC6" w:rsidRDefault="00567E34" w:rsidP="00567E34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567E34" w:rsidRPr="00743BC6" w:rsidRDefault="00567E34" w:rsidP="00567E34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567E34" w:rsidRPr="00743BC6" w:rsidRDefault="00567E34" w:rsidP="00567E34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567E34" w:rsidRPr="00743BC6" w:rsidRDefault="00567E34" w:rsidP="00567E34">
      <w:pPr>
        <w:rPr>
          <w:rFonts w:ascii="Arial" w:hAnsi="Arial" w:cs="Arial"/>
          <w:bCs/>
          <w:sz w:val="30"/>
          <w:szCs w:val="30"/>
        </w:rPr>
      </w:pPr>
    </w:p>
    <w:p w:rsidR="00567E34" w:rsidRPr="00743BC6" w:rsidRDefault="00567E34" w:rsidP="00567E3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</w:t>
      </w:r>
      <w:r>
        <w:rPr>
          <w:rFonts w:ascii="Arial" w:hAnsi="Arial" w:cs="Arial"/>
          <w:b/>
          <w:bCs/>
          <w:sz w:val="30"/>
          <w:szCs w:val="30"/>
        </w:rPr>
        <w:t>ПОЛОЖЕНИЕ ОБ ОПЛАТЕ ТРУДА МУНИЦИПАЛЬНЫМ СЛУЖАЩИМ АДМИНИСТРАЦИИ КАЧУГСКОГО ГОРОДСКОГО ПОСЕЛЕНИЯ, УТВЕРЖДЕННОГО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РЕШЕНИЕ</w:t>
      </w:r>
      <w:r>
        <w:rPr>
          <w:rFonts w:ascii="Arial" w:hAnsi="Arial" w:cs="Arial"/>
          <w:b/>
          <w:bCs/>
          <w:sz w:val="30"/>
          <w:szCs w:val="30"/>
        </w:rPr>
        <w:t>М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ДУМЫ КАЧУГСКОГО ГОРОДСКО</w:t>
      </w:r>
      <w:r>
        <w:rPr>
          <w:rFonts w:ascii="Arial" w:hAnsi="Arial" w:cs="Arial"/>
          <w:b/>
          <w:bCs/>
          <w:sz w:val="30"/>
          <w:szCs w:val="30"/>
        </w:rPr>
        <w:t>ГО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ПОСЕЛЕНИ</w:t>
      </w:r>
      <w:r>
        <w:rPr>
          <w:rFonts w:ascii="Arial" w:hAnsi="Arial" w:cs="Arial"/>
          <w:b/>
          <w:bCs/>
          <w:sz w:val="30"/>
          <w:szCs w:val="30"/>
        </w:rPr>
        <w:t>Я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 № </w:t>
      </w:r>
      <w:r>
        <w:rPr>
          <w:rFonts w:ascii="Arial" w:hAnsi="Arial" w:cs="Arial"/>
          <w:b/>
          <w:bCs/>
          <w:sz w:val="30"/>
          <w:szCs w:val="30"/>
        </w:rPr>
        <w:t xml:space="preserve">95 ОТ 23.01.2019 </w:t>
      </w:r>
      <w:r w:rsidRPr="00743BC6">
        <w:rPr>
          <w:rFonts w:ascii="Arial" w:hAnsi="Arial" w:cs="Arial"/>
          <w:b/>
          <w:bCs/>
          <w:sz w:val="30"/>
          <w:szCs w:val="30"/>
        </w:rPr>
        <w:t xml:space="preserve">г. </w:t>
      </w:r>
    </w:p>
    <w:p w:rsidR="00567E34" w:rsidRDefault="00567E34" w:rsidP="00567E34">
      <w:pPr>
        <w:rPr>
          <w:rFonts w:ascii="Arial" w:hAnsi="Arial" w:cs="Arial"/>
          <w:b/>
          <w:bCs/>
          <w:sz w:val="32"/>
          <w:szCs w:val="32"/>
        </w:rPr>
      </w:pPr>
    </w:p>
    <w:p w:rsidR="00567E34" w:rsidRPr="007812AE" w:rsidRDefault="00567E34" w:rsidP="00567E34">
      <w:pPr>
        <w:shd w:val="clear" w:color="auto" w:fill="FFFFFF"/>
        <w:ind w:firstLine="567"/>
        <w:jc w:val="both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</w:rPr>
      </w:pPr>
      <w:proofErr w:type="gramStart"/>
      <w:r w:rsidRPr="00CF2125">
        <w:rPr>
          <w:rFonts w:ascii="Arial" w:hAnsi="Arial" w:cs="Arial"/>
        </w:rPr>
        <w:t xml:space="preserve">Руководствуясь  </w:t>
      </w:r>
      <w:proofErr w:type="spellStart"/>
      <w:r w:rsidRPr="00CF2125">
        <w:rPr>
          <w:rFonts w:ascii="Arial" w:hAnsi="Arial" w:cs="Arial"/>
        </w:rPr>
        <w:t>ст.ст</w:t>
      </w:r>
      <w:proofErr w:type="spellEnd"/>
      <w:r w:rsidRPr="00CF2125">
        <w:rPr>
          <w:rFonts w:ascii="Arial" w:hAnsi="Arial" w:cs="Arial"/>
        </w:rPr>
        <w:t>. 131,</w:t>
      </w:r>
      <w:r>
        <w:rPr>
          <w:rFonts w:ascii="Arial" w:hAnsi="Arial" w:cs="Arial"/>
        </w:rPr>
        <w:t xml:space="preserve"> </w:t>
      </w:r>
      <w:r w:rsidRPr="00CF2125">
        <w:rPr>
          <w:rFonts w:ascii="Arial" w:hAnsi="Arial" w:cs="Arial"/>
        </w:rPr>
        <w:t>133,</w:t>
      </w:r>
      <w:r>
        <w:rPr>
          <w:rFonts w:ascii="Arial" w:hAnsi="Arial" w:cs="Arial"/>
        </w:rPr>
        <w:t xml:space="preserve"> </w:t>
      </w:r>
      <w:r w:rsidRPr="00CF2125">
        <w:rPr>
          <w:rFonts w:ascii="Arial" w:hAnsi="Arial" w:cs="Arial"/>
        </w:rPr>
        <w:t>134 Трудового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Иркутской области от 15 октября 2007 года № 88-ОЗ «Об отдельных вопросах муниципальной сл</w:t>
      </w:r>
      <w:r>
        <w:rPr>
          <w:rFonts w:ascii="Arial" w:hAnsi="Arial" w:cs="Arial"/>
        </w:rPr>
        <w:t>ужбы в Иркутской области», от</w:t>
      </w:r>
      <w:r w:rsidRPr="00CF2125">
        <w:rPr>
          <w:rFonts w:ascii="Arial" w:hAnsi="Arial" w:cs="Arial"/>
        </w:rPr>
        <w:t xml:space="preserve"> 15 октября 2007</w:t>
      </w:r>
      <w:proofErr w:type="gramEnd"/>
      <w:r w:rsidRPr="00CF2125">
        <w:rPr>
          <w:rFonts w:ascii="Arial" w:hAnsi="Arial" w:cs="Arial"/>
        </w:rPr>
        <w:t xml:space="preserve"> </w:t>
      </w:r>
      <w:proofErr w:type="gramStart"/>
      <w:r w:rsidRPr="00CF2125">
        <w:rPr>
          <w:rFonts w:ascii="Arial" w:hAnsi="Arial" w:cs="Arial"/>
        </w:rPr>
        <w:t xml:space="preserve">года № 89-ОЗ «О реестре должностей муниципальной службы в Иркутской области и соотношении должностей муниципальной </w:t>
      </w:r>
      <w:r w:rsidRPr="007812AE">
        <w:rPr>
          <w:rFonts w:ascii="Arial" w:hAnsi="Arial" w:cs="Arial"/>
        </w:rPr>
        <w:t xml:space="preserve">службы и должностей государственной гражданской службы Иркутской области», </w:t>
      </w:r>
      <w:hyperlink r:id="rId6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CF2125">
          <w:rPr>
            <w:rFonts w:ascii="Arial" w:hAnsi="Arial" w:cs="Arial"/>
          </w:rPr>
          <w:t>постановлением</w:t>
        </w:r>
      </w:hyperlink>
      <w:r w:rsidRPr="00CF2125">
        <w:rPr>
          <w:rFonts w:ascii="Arial" w:hAnsi="Arial" w:cs="Arial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</w:t>
      </w:r>
      <w:proofErr w:type="gramEnd"/>
      <w:r w:rsidRPr="00CF2125">
        <w:rPr>
          <w:rFonts w:ascii="Arial" w:hAnsi="Arial" w:cs="Arial"/>
        </w:rPr>
        <w:t xml:space="preserve"> </w:t>
      </w:r>
      <w:proofErr w:type="gramStart"/>
      <w:r w:rsidRPr="00CF2125">
        <w:rPr>
          <w:rFonts w:ascii="Arial" w:hAnsi="Arial" w:cs="Arial"/>
        </w:rPr>
        <w:t>образований Иркутской области</w:t>
      </w:r>
      <w:r w:rsidRPr="007812AE">
        <w:rPr>
          <w:rFonts w:ascii="Arial" w:hAnsi="Arial" w:cs="Arial"/>
        </w:rPr>
        <w:t>»,</w:t>
      </w:r>
      <w:r w:rsidRPr="007812AE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Указом</w:t>
      </w:r>
      <w:r w:rsidRPr="007812AE">
        <w:rPr>
          <w:rFonts w:ascii="Arial" w:hAnsi="Arial" w:cs="Arial"/>
        </w:rPr>
        <w:t xml:space="preserve"> Губернатора Иркутской области </w:t>
      </w:r>
      <w:r w:rsidRPr="007812AE">
        <w:rPr>
          <w:rFonts w:ascii="Arial" w:hAnsi="Arial" w:cs="Arial"/>
          <w:spacing w:val="2"/>
        </w:rPr>
        <w:t>от 25 октября 2019 года N 255-уг «</w:t>
      </w:r>
      <w:r w:rsidRPr="007812AE">
        <w:rPr>
          <w:rFonts w:ascii="Arial" w:hAnsi="Arial" w:cs="Arial"/>
          <w:spacing w:val="2"/>
          <w:kern w:val="36"/>
        </w:rPr>
        <w:t>О размерах должностных окладов и ежемесячного денежного поощрения государственных гражданских служащих Иркутской области»</w:t>
      </w:r>
      <w:r w:rsidRPr="007812AE">
        <w:rPr>
          <w:rFonts w:ascii="Arial" w:hAnsi="Arial" w:cs="Arial"/>
        </w:rPr>
        <w:t>,</w:t>
      </w:r>
      <w:r w:rsidRPr="00CF2125">
        <w:rPr>
          <w:rFonts w:ascii="Arial" w:hAnsi="Arial" w:cs="Arial"/>
        </w:rPr>
        <w:t xml:space="preserve"> </w:t>
      </w:r>
      <w:r w:rsidRPr="007812AE">
        <w:rPr>
          <w:rFonts w:ascii="Arial" w:hAnsi="Arial" w:cs="Arial"/>
          <w:lang w:eastAsia="en-US"/>
        </w:rPr>
        <w:t xml:space="preserve">Указом Губернатора Иркутской области </w:t>
      </w:r>
      <w:r w:rsidRPr="007812AE">
        <w:rPr>
          <w:rFonts w:ascii="Arial" w:hAnsi="Arial" w:cs="Arial"/>
          <w:spacing w:val="2"/>
        </w:rPr>
        <w:t>от 25 октября 2019 года N 256-уг</w:t>
      </w:r>
      <w:r w:rsidRPr="007812AE">
        <w:rPr>
          <w:rFonts w:ascii="Arial" w:hAnsi="Arial" w:cs="Arial"/>
          <w:lang w:eastAsia="en-US"/>
        </w:rPr>
        <w:t xml:space="preserve"> «</w:t>
      </w:r>
      <w:r w:rsidRPr="007812AE">
        <w:rPr>
          <w:rFonts w:ascii="Arial" w:hAnsi="Arial" w:cs="Arial"/>
          <w:spacing w:val="2"/>
        </w:rPr>
        <w:t>О размерах окладов за классный чин государственных гражданских служащих Иркутской области</w:t>
      </w:r>
      <w:r w:rsidRPr="007812AE">
        <w:rPr>
          <w:rFonts w:ascii="Arial" w:hAnsi="Arial" w:cs="Arial"/>
          <w:lang w:eastAsia="en-US"/>
        </w:rPr>
        <w:t>», руководствуясь Устав</w:t>
      </w:r>
      <w:r>
        <w:rPr>
          <w:rFonts w:ascii="Arial" w:hAnsi="Arial" w:cs="Arial"/>
          <w:lang w:eastAsia="en-US"/>
        </w:rPr>
        <w:t>ом</w:t>
      </w:r>
      <w:r w:rsidRPr="00D03167">
        <w:rPr>
          <w:rFonts w:ascii="Arial" w:hAnsi="Arial" w:cs="Arial"/>
          <w:lang w:eastAsia="en-US"/>
        </w:rPr>
        <w:t xml:space="preserve"> Качугского муниципального образования, городское поселение, Дума Качугского муниципального образования</w:t>
      </w:r>
      <w:proofErr w:type="gramEnd"/>
      <w:r w:rsidRPr="00D03167">
        <w:rPr>
          <w:rFonts w:ascii="Arial" w:hAnsi="Arial" w:cs="Arial"/>
          <w:lang w:eastAsia="en-US"/>
        </w:rPr>
        <w:t xml:space="preserve">, городское поселение </w:t>
      </w:r>
    </w:p>
    <w:p w:rsidR="00567E34" w:rsidRDefault="00567E34" w:rsidP="00567E34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567E34" w:rsidRDefault="00567E34" w:rsidP="00567E34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567E34" w:rsidRPr="00743BC6" w:rsidRDefault="00567E34" w:rsidP="00567E34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</w:p>
    <w:p w:rsidR="00567E34" w:rsidRPr="007133D5" w:rsidRDefault="00567E34" w:rsidP="00567E34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7133D5">
        <w:rPr>
          <w:rFonts w:ascii="Arial" w:hAnsi="Arial" w:cs="Arial"/>
        </w:rPr>
        <w:t xml:space="preserve">Внести в решение Думы Качугского городского поселения № 95 от 23 января 2019 года следующие изменения и дополнения: </w:t>
      </w:r>
    </w:p>
    <w:p w:rsidR="00567E34" w:rsidRDefault="00567E34" w:rsidP="00567E34">
      <w:pPr>
        <w:pStyle w:val="ConsNormal"/>
        <w:widowControl/>
        <w:numPr>
          <w:ilvl w:val="1"/>
          <w:numId w:val="1"/>
        </w:numPr>
        <w:tabs>
          <w:tab w:val="left" w:pos="0"/>
        </w:tabs>
        <w:spacing w:line="276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п. 10.1 Раздела 1 Главы 3 изложить в новой редакции:</w:t>
      </w:r>
    </w:p>
    <w:p w:rsidR="00567E34" w:rsidRDefault="00567E34" w:rsidP="00567E34">
      <w:pPr>
        <w:pStyle w:val="ConsNormal"/>
        <w:widowControl/>
        <w:tabs>
          <w:tab w:val="left" w:pos="0"/>
        </w:tabs>
        <w:spacing w:line="276" w:lineRule="auto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«Размеры должностных окладов муниципальных служащих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117"/>
        <w:gridCol w:w="2118"/>
        <w:gridCol w:w="336"/>
      </w:tblGrid>
      <w:tr w:rsidR="00567E34" w:rsidRPr="00CF2125" w:rsidTr="00CF46FC">
        <w:trPr>
          <w:gridAfter w:val="1"/>
          <w:wAfter w:w="336" w:type="dxa"/>
        </w:trPr>
        <w:tc>
          <w:tcPr>
            <w:tcW w:w="5070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Должности муниципальной службы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Должностной оклад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 xml:space="preserve">Ежемесячное денежное </w:t>
            </w:r>
            <w:r w:rsidRPr="00CF2125">
              <w:rPr>
                <w:rFonts w:ascii="Arial" w:eastAsia="Calibri" w:hAnsi="Arial" w:cs="Arial"/>
              </w:rPr>
              <w:lastRenderedPageBreak/>
              <w:t>поощрение  (должностных окладов в меся</w:t>
            </w:r>
            <w:r>
              <w:rPr>
                <w:rFonts w:ascii="Arial" w:eastAsia="Calibri" w:hAnsi="Arial" w:cs="Arial"/>
              </w:rPr>
              <w:t>ц</w:t>
            </w:r>
            <w:r w:rsidRPr="00CF2125">
              <w:rPr>
                <w:rFonts w:ascii="Arial" w:eastAsia="Calibri" w:hAnsi="Arial" w:cs="Arial"/>
              </w:rPr>
              <w:t>)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Главные должности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5070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Заместитель главы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2,0 – 4,0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Ведущие должности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Начальник отдела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1,0-3,0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Старшие должности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Консультант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9322" w:type="dxa"/>
            <w:gridSpan w:val="3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Младшие должности</w:t>
            </w:r>
          </w:p>
        </w:tc>
      </w:tr>
      <w:tr w:rsidR="00567E34" w:rsidRPr="00CF2125" w:rsidTr="00CF46FC">
        <w:trPr>
          <w:gridAfter w:val="1"/>
          <w:wAfter w:w="336" w:type="dxa"/>
        </w:trPr>
        <w:tc>
          <w:tcPr>
            <w:tcW w:w="5070" w:type="dxa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Главный специалист, ведущий специалист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</w:tr>
      <w:tr w:rsidR="00567E34" w:rsidRPr="00CF2125" w:rsidTr="00CF46FC">
        <w:tc>
          <w:tcPr>
            <w:tcW w:w="5070" w:type="dxa"/>
            <w:shd w:val="clear" w:color="auto" w:fill="auto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Специалист 1, 2 категории, Специалист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4629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E34" w:rsidRPr="00CF2125" w:rsidRDefault="00567E34" w:rsidP="00CF46F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CF2125">
              <w:rPr>
                <w:rFonts w:ascii="Arial" w:eastAsia="Calibri" w:hAnsi="Arial" w:cs="Arial"/>
              </w:rPr>
              <w:t>1,0-2,5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7E34" w:rsidRPr="00CF2125" w:rsidRDefault="00567E34" w:rsidP="00CF46FC">
            <w:r>
              <w:t>»</w:t>
            </w:r>
          </w:p>
        </w:tc>
      </w:tr>
    </w:tbl>
    <w:p w:rsidR="00567E34" w:rsidRDefault="00567E34" w:rsidP="00567E34">
      <w:pPr>
        <w:pStyle w:val="ConsNormal"/>
        <w:widowControl/>
        <w:tabs>
          <w:tab w:val="left" w:pos="0"/>
        </w:tabs>
        <w:spacing w:line="276" w:lineRule="auto"/>
        <w:ind w:right="0"/>
        <w:jc w:val="both"/>
        <w:rPr>
          <w:sz w:val="24"/>
          <w:szCs w:val="24"/>
        </w:rPr>
      </w:pPr>
    </w:p>
    <w:p w:rsidR="00567E34" w:rsidRDefault="00567E34" w:rsidP="00567E34">
      <w:pPr>
        <w:pStyle w:val="ConsNormal"/>
        <w:widowControl/>
        <w:numPr>
          <w:ilvl w:val="1"/>
          <w:numId w:val="1"/>
        </w:numPr>
        <w:tabs>
          <w:tab w:val="left" w:pos="0"/>
        </w:tabs>
        <w:spacing w:line="276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подпункт 11.1 Раздела 2 Главы 3 изложить в новой редакции:</w:t>
      </w:r>
    </w:p>
    <w:p w:rsidR="00567E34" w:rsidRDefault="00567E34" w:rsidP="00567E34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«Размер ежемесячной надбавки к должностному окладу за классный чин устанавливается в следующих размерах:</w:t>
      </w:r>
    </w:p>
    <w:tbl>
      <w:tblPr>
        <w:tblW w:w="98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188"/>
        <w:gridCol w:w="163"/>
      </w:tblGrid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 xml:space="preserve">№ </w:t>
            </w:r>
            <w:proofErr w:type="gramStart"/>
            <w:r w:rsidRPr="00CF2125">
              <w:rPr>
                <w:rFonts w:ascii="Arial" w:hAnsi="Arial" w:cs="Arial"/>
              </w:rPr>
              <w:t>п</w:t>
            </w:r>
            <w:proofErr w:type="gramEnd"/>
            <w:r w:rsidRPr="00CF2125">
              <w:rPr>
                <w:rFonts w:ascii="Arial" w:hAnsi="Arial" w:cs="Arial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</w:t>
            </w:r>
          </w:p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Размер ежемесячной надбавки к должностному окладу за классный чин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Главная группа должностей муниципальной службы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Муниципальный советник в Иркутской области 1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2632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1669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Советник муниципальной службы в Иркутской области 1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Старшая группа должностей муниципальной службы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Референт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Референт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1318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 xml:space="preserve">Референт муниципальной службы в Иркутской области 1 </w:t>
            </w:r>
            <w:r w:rsidRPr="00CF2125">
              <w:rPr>
                <w:rFonts w:ascii="Arial" w:hAnsi="Arial" w:cs="Arial"/>
              </w:rPr>
              <w:lastRenderedPageBreak/>
              <w:t>класса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lastRenderedPageBreak/>
              <w:t>15</w:t>
            </w:r>
            <w:r>
              <w:rPr>
                <w:rFonts w:ascii="Arial" w:hAnsi="Arial" w:cs="Arial"/>
              </w:rPr>
              <w:t>81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lastRenderedPageBreak/>
              <w:t>Младшая группа должностей муниципальной службы</w:t>
            </w:r>
          </w:p>
        </w:tc>
      </w:tr>
      <w:tr w:rsidR="00567E34" w:rsidRPr="00CF2125" w:rsidTr="00CF46FC">
        <w:trPr>
          <w:gridAfter w:val="1"/>
          <w:wAfter w:w="16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67E34" w:rsidRPr="00CF2125" w:rsidTr="00CF46FC">
        <w:trPr>
          <w:gridAfter w:val="1"/>
          <w:wAfter w:w="163" w:type="dxa"/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CF2125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</w:tr>
      <w:tr w:rsidR="00567E34" w:rsidRPr="00CF2125" w:rsidTr="00CF46FC">
        <w:trPr>
          <w:trHeight w:val="4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2415F0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2415F0" w:rsidRDefault="00567E34" w:rsidP="00CF46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2125">
              <w:rPr>
                <w:rFonts w:ascii="Arial" w:hAnsi="Arial" w:cs="Arial"/>
              </w:rPr>
              <w:t>Секретарь муниципальной службы в Иркутской области 1 класс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E34" w:rsidRPr="002415F0" w:rsidRDefault="00567E34" w:rsidP="00CF4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</w:t>
            </w:r>
          </w:p>
        </w:tc>
        <w:tc>
          <w:tcPr>
            <w:tcW w:w="163" w:type="dxa"/>
            <w:tcBorders>
              <w:left w:val="single" w:sz="4" w:space="0" w:color="auto"/>
            </w:tcBorders>
            <w:shd w:val="clear" w:color="auto" w:fill="auto"/>
          </w:tcPr>
          <w:p w:rsidR="00567E34" w:rsidRDefault="00567E34" w:rsidP="00CF46FC"/>
          <w:p w:rsidR="00567E34" w:rsidRPr="00CF2125" w:rsidRDefault="00567E34" w:rsidP="00CF46FC">
            <w:r>
              <w:t>»</w:t>
            </w:r>
          </w:p>
        </w:tc>
      </w:tr>
    </w:tbl>
    <w:p w:rsidR="00567E34" w:rsidRPr="007133D5" w:rsidRDefault="00567E34" w:rsidP="00567E34">
      <w:pPr>
        <w:pStyle w:val="a3"/>
        <w:numPr>
          <w:ilvl w:val="1"/>
          <w:numId w:val="1"/>
        </w:numPr>
        <w:spacing w:line="276" w:lineRule="auto"/>
        <w:ind w:left="709"/>
        <w:jc w:val="both"/>
        <w:rPr>
          <w:rFonts w:ascii="Arial" w:hAnsi="Arial" w:cs="Arial"/>
        </w:rPr>
      </w:pPr>
      <w:r w:rsidRPr="007133D5">
        <w:rPr>
          <w:rFonts w:ascii="Arial" w:hAnsi="Arial" w:cs="Arial"/>
        </w:rPr>
        <w:t>пункт 17 Раздела 4 Главы 3 изложить в новой редакции:</w:t>
      </w:r>
    </w:p>
    <w:p w:rsidR="00567E34" w:rsidRDefault="00567E34" w:rsidP="00567E34">
      <w:pPr>
        <w:pStyle w:val="a3"/>
        <w:spacing w:line="276" w:lineRule="auto"/>
        <w:ind w:left="-11" w:firstLine="57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133D5">
        <w:rPr>
          <w:rFonts w:ascii="Arial" w:hAnsi="Arial" w:cs="Arial"/>
        </w:rPr>
        <w:t>Ежемесячная надбавка к должностному окладу за особые условия муниципальной службы Иркутской области (далее – надбавка) устанавливается в размере до 200% должностного оклада, но не менее 30% должностного оклада по младшим муниципальным должностям и не менее 60% должностного оклада по старшим муниципальным должностям</w:t>
      </w:r>
      <w:r>
        <w:rPr>
          <w:rFonts w:ascii="Arial" w:hAnsi="Arial" w:cs="Arial"/>
        </w:rPr>
        <w:t>».</w:t>
      </w:r>
    </w:p>
    <w:p w:rsidR="00567E34" w:rsidRPr="007133D5" w:rsidRDefault="00567E34" w:rsidP="00567E3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Настоящее Решение распространяет свое действие на отношения, возникающие с 1 июня 2020 года, и вступает в  </w:t>
      </w:r>
      <w:r>
        <w:rPr>
          <w:rFonts w:ascii="Arial" w:hAnsi="Arial" w:cs="Arial"/>
          <w:sz w:val="24"/>
        </w:rPr>
        <w:t>силу после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печатном издании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размещения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567E34" w:rsidRDefault="00567E34" w:rsidP="00567E3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567E34" w:rsidRDefault="00567E34" w:rsidP="00567E34">
      <w:pPr>
        <w:ind w:firstLine="709"/>
        <w:jc w:val="both"/>
        <w:rPr>
          <w:rFonts w:ascii="Arial" w:hAnsi="Arial" w:cs="Arial"/>
          <w:color w:val="000000"/>
        </w:rPr>
      </w:pPr>
    </w:p>
    <w:p w:rsidR="00567E34" w:rsidRDefault="00567E34" w:rsidP="00567E34">
      <w:pPr>
        <w:ind w:firstLine="709"/>
        <w:jc w:val="both"/>
        <w:rPr>
          <w:rFonts w:ascii="Arial" w:hAnsi="Arial" w:cs="Arial"/>
          <w:color w:val="000000"/>
        </w:rPr>
      </w:pPr>
    </w:p>
    <w:p w:rsidR="00567E34" w:rsidRDefault="00567E34" w:rsidP="00567E34">
      <w:pPr>
        <w:ind w:firstLine="709"/>
        <w:jc w:val="both"/>
        <w:rPr>
          <w:rFonts w:ascii="Arial" w:hAnsi="Arial" w:cs="Arial"/>
          <w:color w:val="000000"/>
        </w:rPr>
      </w:pPr>
    </w:p>
    <w:p w:rsidR="00567E34" w:rsidRDefault="00567E34" w:rsidP="00567E34">
      <w:pPr>
        <w:pStyle w:val="20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567E34" w:rsidRDefault="00567E34" w:rsidP="00567E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567E34" w:rsidRDefault="00567E34" w:rsidP="00567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567E34" w:rsidRDefault="00567E34" w:rsidP="00567E34">
      <w:pPr>
        <w:rPr>
          <w:rFonts w:ascii="Arial" w:hAnsi="Arial" w:cs="Arial"/>
          <w:u w:val="single"/>
        </w:rPr>
      </w:pPr>
    </w:p>
    <w:p w:rsidR="00567E34" w:rsidRDefault="00567E34" w:rsidP="00567E34">
      <w:pPr>
        <w:rPr>
          <w:rFonts w:ascii="Arial" w:hAnsi="Arial" w:cs="Arial"/>
        </w:rPr>
      </w:pPr>
    </w:p>
    <w:p w:rsidR="00567E34" w:rsidRDefault="00567E34" w:rsidP="00567E34">
      <w:pPr>
        <w:rPr>
          <w:rFonts w:ascii="Arial" w:hAnsi="Arial" w:cs="Arial"/>
        </w:rPr>
      </w:pPr>
      <w:bookmarkStart w:id="0" w:name="_GoBack"/>
      <w:bookmarkEnd w:id="0"/>
    </w:p>
    <w:sectPr w:rsidR="0056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9B"/>
    <w:rsid w:val="00417B06"/>
    <w:rsid w:val="00567E34"/>
    <w:rsid w:val="00843981"/>
    <w:rsid w:val="0088779B"/>
    <w:rsid w:val="00A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843981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84398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84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39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3981"/>
    <w:pPr>
      <w:ind w:left="720"/>
      <w:contextualSpacing/>
    </w:pPr>
  </w:style>
  <w:style w:type="paragraph" w:styleId="a4">
    <w:name w:val="footnote text"/>
    <w:basedOn w:val="a"/>
    <w:link w:val="a5"/>
    <w:unhideWhenUsed/>
    <w:rsid w:val="00843981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43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843981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843981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84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39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3981"/>
    <w:pPr>
      <w:ind w:left="720"/>
      <w:contextualSpacing/>
    </w:pPr>
  </w:style>
  <w:style w:type="paragraph" w:styleId="a4">
    <w:name w:val="footnote text"/>
    <w:basedOn w:val="a"/>
    <w:link w:val="a5"/>
    <w:unhideWhenUsed/>
    <w:rsid w:val="00843981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43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9D34AB7F6564AAFE8C0D24270ABD2B8966B747A317966E57241E821537CC45m2d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2020-06-17T07:38:00Z</cp:lastPrinted>
  <dcterms:created xsi:type="dcterms:W3CDTF">2020-06-08T07:53:00Z</dcterms:created>
  <dcterms:modified xsi:type="dcterms:W3CDTF">2020-06-17T07:40:00Z</dcterms:modified>
</cp:coreProperties>
</file>