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97" w:rsidRDefault="00BC4897" w:rsidP="00BC4897">
      <w:pPr>
        <w:pStyle w:val="20"/>
        <w:shd w:val="clear" w:color="auto" w:fill="auto"/>
        <w:spacing w:after="0" w:line="240" w:lineRule="auto"/>
        <w:ind w:right="20"/>
        <w:jc w:val="both"/>
        <w:rPr>
          <w:rFonts w:ascii="Arial" w:hAnsi="Arial" w:cs="Arial"/>
          <w:b w:val="0"/>
          <w:bCs w:val="0"/>
          <w:spacing w:val="0"/>
          <w:sz w:val="24"/>
          <w:szCs w:val="24"/>
          <w:shd w:val="clear" w:color="auto" w:fill="auto"/>
        </w:rPr>
      </w:pPr>
      <w:r>
        <w:rPr>
          <w:rFonts w:ascii="Arial" w:hAnsi="Arial" w:cs="Arial"/>
          <w:b w:val="0"/>
          <w:bCs w:val="0"/>
          <w:spacing w:val="0"/>
          <w:sz w:val="24"/>
          <w:szCs w:val="24"/>
          <w:shd w:val="clear" w:color="auto" w:fill="auto"/>
        </w:rPr>
        <w:t xml:space="preserve">  Управлением Министерства юстиции Российской Федерации по Иркутской области зарегистрированы изменения в Устав Качугского муниципального образования, городское поселение. Государственный регистрационный номер </w:t>
      </w:r>
      <w:r>
        <w:rPr>
          <w:rFonts w:ascii="Arial" w:hAnsi="Arial" w:cs="Arial"/>
          <w:b w:val="0"/>
          <w:bCs w:val="0"/>
          <w:spacing w:val="0"/>
          <w:sz w:val="24"/>
          <w:szCs w:val="24"/>
          <w:shd w:val="clear" w:color="auto" w:fill="auto"/>
          <w:lang w:val="en-US"/>
        </w:rPr>
        <w:t>RU</w:t>
      </w:r>
      <w:r w:rsidRPr="00BC4897">
        <w:rPr>
          <w:rFonts w:ascii="Arial" w:hAnsi="Arial" w:cs="Arial"/>
          <w:b w:val="0"/>
          <w:bCs w:val="0"/>
          <w:spacing w:val="0"/>
          <w:sz w:val="24"/>
          <w:szCs w:val="24"/>
          <w:shd w:val="clear" w:color="auto" w:fill="auto"/>
        </w:rPr>
        <w:t xml:space="preserve"> </w:t>
      </w:r>
      <w:r>
        <w:rPr>
          <w:rFonts w:ascii="Arial" w:hAnsi="Arial" w:cs="Arial"/>
          <w:b w:val="0"/>
          <w:bCs w:val="0"/>
          <w:spacing w:val="0"/>
          <w:sz w:val="24"/>
          <w:szCs w:val="24"/>
          <w:shd w:val="clear" w:color="auto" w:fill="auto"/>
        </w:rPr>
        <w:t>385111012017001 30 мая 2017г.</w:t>
      </w:r>
    </w:p>
    <w:p w:rsidR="00BC4897" w:rsidRPr="00BC4897" w:rsidRDefault="00BC4897" w:rsidP="00BC4897">
      <w:pPr>
        <w:pStyle w:val="20"/>
        <w:shd w:val="clear" w:color="auto" w:fill="auto"/>
        <w:spacing w:after="0" w:line="240" w:lineRule="auto"/>
        <w:ind w:right="20"/>
        <w:jc w:val="both"/>
        <w:rPr>
          <w:rFonts w:ascii="Arial" w:hAnsi="Arial" w:cs="Arial"/>
          <w:b w:val="0"/>
          <w:bCs w:val="0"/>
          <w:spacing w:val="0"/>
          <w:sz w:val="24"/>
          <w:szCs w:val="24"/>
          <w:shd w:val="clear" w:color="auto" w:fill="auto"/>
        </w:rPr>
      </w:pPr>
    </w:p>
    <w:p w:rsidR="002B7588" w:rsidRPr="00024193" w:rsidRDefault="002B7588" w:rsidP="002B7588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bCs w:val="0"/>
          <w:spacing w:val="0"/>
          <w:sz w:val="32"/>
          <w:szCs w:val="32"/>
          <w:shd w:val="clear" w:color="auto" w:fill="auto"/>
        </w:rPr>
      </w:pPr>
      <w:r>
        <w:rPr>
          <w:rFonts w:ascii="Arial" w:hAnsi="Arial" w:cs="Arial"/>
          <w:bCs w:val="0"/>
          <w:spacing w:val="0"/>
          <w:sz w:val="32"/>
          <w:szCs w:val="32"/>
          <w:shd w:val="clear" w:color="auto" w:fill="auto"/>
        </w:rPr>
        <w:t>31.03.2017</w:t>
      </w:r>
      <w:r w:rsidRPr="00024193">
        <w:rPr>
          <w:rFonts w:ascii="Arial" w:hAnsi="Arial" w:cs="Arial"/>
          <w:bCs w:val="0"/>
          <w:spacing w:val="0"/>
          <w:sz w:val="32"/>
          <w:szCs w:val="32"/>
          <w:shd w:val="clear" w:color="auto" w:fill="auto"/>
        </w:rPr>
        <w:t>г. №</w:t>
      </w:r>
      <w:r>
        <w:rPr>
          <w:rFonts w:ascii="Arial" w:hAnsi="Arial" w:cs="Arial"/>
          <w:bCs w:val="0"/>
          <w:spacing w:val="0"/>
          <w:sz w:val="32"/>
          <w:szCs w:val="32"/>
          <w:shd w:val="clear" w:color="auto" w:fill="auto"/>
        </w:rPr>
        <w:t xml:space="preserve"> 187</w:t>
      </w:r>
    </w:p>
    <w:p w:rsidR="002B7588" w:rsidRPr="00024193" w:rsidRDefault="002B7588" w:rsidP="002B7588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  <w:r w:rsidRPr="00024193">
        <w:rPr>
          <w:rFonts w:ascii="Arial" w:hAnsi="Arial" w:cs="Arial"/>
          <w:sz w:val="32"/>
          <w:szCs w:val="32"/>
        </w:rPr>
        <w:t>РОССИЙСКАЯ ФЕДЕРАЦИЯ</w:t>
      </w:r>
    </w:p>
    <w:p w:rsidR="002B7588" w:rsidRPr="00024193" w:rsidRDefault="002B7588" w:rsidP="002B7588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  <w:r w:rsidRPr="00024193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2B7588" w:rsidRPr="00024193" w:rsidRDefault="002B7588" w:rsidP="002B7588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  <w:r w:rsidRPr="00024193">
        <w:rPr>
          <w:rFonts w:ascii="Arial" w:hAnsi="Arial" w:cs="Arial"/>
          <w:sz w:val="32"/>
          <w:szCs w:val="32"/>
        </w:rPr>
        <w:t xml:space="preserve">КАЧУГСКИЙ  </w:t>
      </w:r>
      <w:r>
        <w:rPr>
          <w:rFonts w:ascii="Arial" w:hAnsi="Arial" w:cs="Arial"/>
          <w:sz w:val="32"/>
          <w:szCs w:val="32"/>
        </w:rPr>
        <w:t xml:space="preserve">МУНИЦИПАЛЬНЫЙ </w:t>
      </w:r>
      <w:r w:rsidRPr="00024193">
        <w:rPr>
          <w:rFonts w:ascii="Arial" w:hAnsi="Arial" w:cs="Arial"/>
          <w:sz w:val="32"/>
          <w:szCs w:val="32"/>
        </w:rPr>
        <w:t xml:space="preserve">РАЙОН </w:t>
      </w:r>
    </w:p>
    <w:p w:rsidR="002B7588" w:rsidRPr="00024193" w:rsidRDefault="002B7588" w:rsidP="002B7588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  <w:r w:rsidRPr="00024193">
        <w:rPr>
          <w:rFonts w:ascii="Arial" w:hAnsi="Arial" w:cs="Arial"/>
          <w:sz w:val="32"/>
          <w:szCs w:val="32"/>
        </w:rPr>
        <w:t xml:space="preserve">КАЧУГСКОЕ МУНИЦИПАЛЬНОЕ ОБРАЗОВАНИЕ, </w:t>
      </w:r>
    </w:p>
    <w:p w:rsidR="002B7588" w:rsidRPr="00024193" w:rsidRDefault="002B7588" w:rsidP="002B7588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  <w:r w:rsidRPr="00024193">
        <w:rPr>
          <w:rFonts w:ascii="Arial" w:hAnsi="Arial" w:cs="Arial"/>
          <w:sz w:val="32"/>
          <w:szCs w:val="32"/>
        </w:rPr>
        <w:t xml:space="preserve">ГОРОДСКОЕ ПОСЕЛЕНИЕ </w:t>
      </w:r>
    </w:p>
    <w:p w:rsidR="002B7588" w:rsidRPr="00024193" w:rsidRDefault="002B7588" w:rsidP="002B7588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  <w:r w:rsidRPr="00024193">
        <w:rPr>
          <w:rFonts w:ascii="Arial" w:hAnsi="Arial" w:cs="Arial"/>
          <w:sz w:val="32"/>
          <w:szCs w:val="32"/>
        </w:rPr>
        <w:t xml:space="preserve">ДУМА </w:t>
      </w:r>
    </w:p>
    <w:p w:rsidR="002B7588" w:rsidRDefault="002B7588" w:rsidP="002B7588">
      <w:pPr>
        <w:pStyle w:val="2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024193">
        <w:rPr>
          <w:rFonts w:ascii="Arial" w:hAnsi="Arial" w:cs="Arial"/>
          <w:sz w:val="32"/>
          <w:szCs w:val="32"/>
        </w:rPr>
        <w:t>РЕШЕНИЕ</w:t>
      </w:r>
      <w:r w:rsidRPr="00BE2BDE">
        <w:rPr>
          <w:sz w:val="28"/>
          <w:szCs w:val="28"/>
        </w:rPr>
        <w:t xml:space="preserve"> </w:t>
      </w:r>
    </w:p>
    <w:p w:rsidR="002B7588" w:rsidRPr="00BE2BDE" w:rsidRDefault="002B7588" w:rsidP="002B7588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</w:p>
    <w:p w:rsidR="002B7588" w:rsidRDefault="002B7588" w:rsidP="002B7588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изменений и дополнений в Устав Качугского муниципального образования, городское поселение</w:t>
      </w:r>
    </w:p>
    <w:p w:rsidR="002B7588" w:rsidRDefault="002B7588" w:rsidP="002B7588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</w:p>
    <w:p w:rsidR="002B7588" w:rsidRDefault="002B7588" w:rsidP="002B7588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</w:p>
    <w:p w:rsidR="002B7588" w:rsidRDefault="002B7588" w:rsidP="002B7588">
      <w:pPr>
        <w:pStyle w:val="20"/>
        <w:shd w:val="clear" w:color="auto" w:fill="auto"/>
        <w:spacing w:after="0" w:line="240" w:lineRule="auto"/>
        <w:ind w:right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В целях приведения Устава Качугского муниципального образования, городское поселение в соответствии с действующим законодательством, учитывая положения Федерального закона от 06.10.2003 года № 131-ФЗ (в ред. 15.02.2016 года) «Об общих принципах организации местного самоуправления в Российской Федерации», руководствуясь ст.7,  46,    Устава Качугского муниципального образования, городское поселение, Дума поселения</w:t>
      </w:r>
    </w:p>
    <w:p w:rsidR="002B7588" w:rsidRDefault="002B7588" w:rsidP="002B7588">
      <w:pPr>
        <w:pStyle w:val="20"/>
        <w:shd w:val="clear" w:color="auto" w:fill="auto"/>
        <w:spacing w:after="0" w:line="240" w:lineRule="auto"/>
        <w:ind w:right="20"/>
        <w:jc w:val="both"/>
        <w:rPr>
          <w:rFonts w:ascii="Arial" w:hAnsi="Arial" w:cs="Arial"/>
          <w:b w:val="0"/>
          <w:sz w:val="24"/>
          <w:szCs w:val="24"/>
        </w:rPr>
      </w:pPr>
    </w:p>
    <w:p w:rsidR="002B7588" w:rsidRPr="00BE2BDE" w:rsidRDefault="002B7588" w:rsidP="002B7588">
      <w:pPr>
        <w:pStyle w:val="20"/>
        <w:shd w:val="clear" w:color="auto" w:fill="auto"/>
        <w:spacing w:after="0" w:line="240" w:lineRule="auto"/>
        <w:ind w:right="20"/>
        <w:jc w:val="both"/>
        <w:rPr>
          <w:rFonts w:ascii="Arial" w:hAnsi="Arial" w:cs="Arial"/>
          <w:b w:val="0"/>
          <w:sz w:val="24"/>
          <w:szCs w:val="24"/>
        </w:rPr>
      </w:pPr>
    </w:p>
    <w:p w:rsidR="002B7588" w:rsidRDefault="002B7588" w:rsidP="002B758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bCs/>
          <w:spacing w:val="5"/>
          <w:sz w:val="32"/>
          <w:szCs w:val="32"/>
          <w:shd w:val="clear" w:color="auto" w:fill="FFFFFF"/>
          <w:lang w:eastAsia="en-US"/>
        </w:rPr>
        <w:t xml:space="preserve">                             </w:t>
      </w:r>
      <w:r w:rsidRPr="001A7447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РЕШИЛА</w:t>
      </w:r>
      <w:r w:rsidRPr="001A7447">
        <w:rPr>
          <w:rFonts w:ascii="Arial" w:hAnsi="Arial" w:cs="Arial"/>
          <w:b/>
          <w:sz w:val="28"/>
          <w:szCs w:val="28"/>
        </w:rPr>
        <w:t>:</w:t>
      </w:r>
    </w:p>
    <w:p w:rsidR="002B7588" w:rsidRDefault="002B7588" w:rsidP="002B7588">
      <w:pPr>
        <w:pStyle w:val="a3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1. Утвердить в Устав Качугского муниципального образования, городское поселение следующие изменения и дополнения:</w:t>
      </w:r>
    </w:p>
    <w:p w:rsidR="002B7588" w:rsidRDefault="002B7588" w:rsidP="002B7588">
      <w:pPr>
        <w:pStyle w:val="a3"/>
        <w:ind w:left="426"/>
        <w:jc w:val="both"/>
        <w:rPr>
          <w:rFonts w:ascii="Arial" w:hAnsi="Arial" w:cs="Arial"/>
          <w:bCs/>
        </w:rPr>
      </w:pPr>
    </w:p>
    <w:p w:rsidR="002B7588" w:rsidRDefault="002B7588" w:rsidP="002B7588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7 Устава Качугского муниципального образования:</w:t>
      </w:r>
    </w:p>
    <w:p w:rsidR="002B7588" w:rsidRDefault="002B7588" w:rsidP="002B7588">
      <w:pPr>
        <w:pStyle w:val="a3"/>
        <w:ind w:left="734"/>
        <w:jc w:val="both"/>
        <w:rPr>
          <w:rFonts w:ascii="Arial" w:hAnsi="Arial" w:cs="Arial"/>
          <w:bCs/>
        </w:rPr>
      </w:pPr>
    </w:p>
    <w:p w:rsidR="002B7588" w:rsidRDefault="002B7588" w:rsidP="002B7588">
      <w:pPr>
        <w:pStyle w:val="a3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часть 1 статьи 7 дополнить пунктом 14) следующего содержания: «осуществление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2B7588" w:rsidRDefault="002B7588" w:rsidP="002B7588">
      <w:pPr>
        <w:pStyle w:val="a3"/>
        <w:ind w:left="426"/>
        <w:jc w:val="both"/>
        <w:rPr>
          <w:rFonts w:ascii="Arial" w:hAnsi="Arial" w:cs="Arial"/>
          <w:bCs/>
        </w:rPr>
      </w:pPr>
    </w:p>
    <w:p w:rsidR="002B7588" w:rsidRDefault="002B7588" w:rsidP="002B7588">
      <w:pPr>
        <w:pStyle w:val="a3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 статья 22. Глава Поселения:</w:t>
      </w:r>
    </w:p>
    <w:p w:rsidR="002B7588" w:rsidRDefault="002B7588" w:rsidP="002B7588">
      <w:pPr>
        <w:pStyle w:val="a3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- часть 4.1 исключить;</w:t>
      </w:r>
    </w:p>
    <w:p w:rsidR="002B7588" w:rsidRDefault="002B7588" w:rsidP="002B7588">
      <w:pPr>
        <w:pStyle w:val="a3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- часть 5 изложить в следующей редакции: 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Arial" w:hAnsi="Arial" w:cs="Arial"/>
          <w:bCs/>
        </w:rPr>
        <w:t xml:space="preserve">Полномочия Главы муниципального образования прекращаются досрочно в случае несоблюдения ограничений, запретов, неисполнения </w:t>
      </w:r>
      <w:r>
        <w:rPr>
          <w:rFonts w:ascii="Arial" w:hAnsi="Arial" w:cs="Arial"/>
          <w:bCs/>
        </w:rPr>
        <w:lastRenderedPageBreak/>
        <w:t>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 Федеральным законом от 7 мая 2013 года № 79-ФЗ «О запрете отдельным категориям лиц</w:t>
      </w:r>
      <w:proofErr w:type="gramEnd"/>
      <w:r>
        <w:rPr>
          <w:rFonts w:ascii="Arial" w:hAnsi="Arial" w:cs="Arial"/>
          <w:bCs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2B7588" w:rsidRDefault="002B7588" w:rsidP="002B7588">
      <w:pPr>
        <w:pStyle w:val="a3"/>
        <w:ind w:left="426"/>
        <w:jc w:val="both"/>
        <w:rPr>
          <w:rFonts w:ascii="Arial" w:hAnsi="Arial" w:cs="Arial"/>
          <w:bCs/>
        </w:rPr>
      </w:pPr>
    </w:p>
    <w:p w:rsidR="002B7588" w:rsidRDefault="002B7588" w:rsidP="002B7588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23 Полномочия Главы поселения</w:t>
      </w:r>
    </w:p>
    <w:p w:rsidR="002B7588" w:rsidRDefault="002B7588" w:rsidP="002B7588">
      <w:pPr>
        <w:pStyle w:val="a3"/>
        <w:ind w:left="7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часть 2.1 исключить;</w:t>
      </w:r>
    </w:p>
    <w:p w:rsidR="002B7588" w:rsidRDefault="002B7588" w:rsidP="002B7588">
      <w:pPr>
        <w:pStyle w:val="a3"/>
        <w:ind w:left="734"/>
        <w:jc w:val="both"/>
        <w:rPr>
          <w:rFonts w:ascii="Arial" w:hAnsi="Arial" w:cs="Arial"/>
          <w:bCs/>
        </w:rPr>
      </w:pPr>
    </w:p>
    <w:p w:rsidR="002B7588" w:rsidRDefault="002B7588" w:rsidP="002B7588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26. Досрочное прекращение полномочий Главы муниципального образования</w:t>
      </w:r>
    </w:p>
    <w:p w:rsidR="002B7588" w:rsidRDefault="002B7588" w:rsidP="002B7588">
      <w:pPr>
        <w:pStyle w:val="a3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в части 4 слова «, осуществляющего свои полномочия на постоянной основе» исключить;</w:t>
      </w:r>
    </w:p>
    <w:p w:rsidR="002B7588" w:rsidRDefault="002B7588" w:rsidP="002B7588">
      <w:pPr>
        <w:pStyle w:val="a3"/>
        <w:ind w:left="709"/>
        <w:jc w:val="both"/>
        <w:rPr>
          <w:rFonts w:ascii="Arial" w:hAnsi="Arial" w:cs="Arial"/>
          <w:bCs/>
        </w:rPr>
      </w:pPr>
    </w:p>
    <w:p w:rsidR="002B7588" w:rsidRDefault="002B7588" w:rsidP="002B7588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36 Депутат  Думы Поселения, гарантии и права при осуществлении полномочий депутата</w:t>
      </w:r>
    </w:p>
    <w:p w:rsidR="002B7588" w:rsidRDefault="002B7588" w:rsidP="002B7588">
      <w:pPr>
        <w:pStyle w:val="a3"/>
        <w:ind w:left="7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в части 4.2 слова «Федеральным законом от 7 мая 2013 года № 79 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2B7588" w:rsidRDefault="002B7588" w:rsidP="002B7588">
      <w:pPr>
        <w:pStyle w:val="a3"/>
        <w:ind w:left="734"/>
        <w:jc w:val="both"/>
        <w:rPr>
          <w:rFonts w:ascii="Arial" w:hAnsi="Arial" w:cs="Arial"/>
          <w:bCs/>
        </w:rPr>
      </w:pPr>
    </w:p>
    <w:p w:rsidR="002B7588" w:rsidRDefault="002B7588" w:rsidP="002B7588">
      <w:pPr>
        <w:pStyle w:val="a3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1.5 Статья 58. Местный бюджет</w:t>
      </w:r>
    </w:p>
    <w:p w:rsidR="002B7588" w:rsidRDefault="002B7588" w:rsidP="002B7588">
      <w:pPr>
        <w:pStyle w:val="a3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- в первом абзаце части 4 слова «Затрат на их денежное содержание заменить словами «затрат на их денежное содержание» заменить словами «Расходов на оплату их труда»;</w:t>
      </w:r>
    </w:p>
    <w:p w:rsidR="002B7588" w:rsidRDefault="002B7588" w:rsidP="002B7588">
      <w:pPr>
        <w:pStyle w:val="a3"/>
        <w:ind w:left="426"/>
        <w:jc w:val="both"/>
        <w:rPr>
          <w:rFonts w:ascii="Arial" w:hAnsi="Arial" w:cs="Arial"/>
          <w:bCs/>
        </w:rPr>
      </w:pPr>
    </w:p>
    <w:p w:rsidR="002B7588" w:rsidRDefault="002B7588" w:rsidP="002B7588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75.1 Удаление главы Поселения в отставку</w:t>
      </w:r>
    </w:p>
    <w:p w:rsidR="002B7588" w:rsidRDefault="002B7588" w:rsidP="002B7588">
      <w:pPr>
        <w:pStyle w:val="a3"/>
        <w:ind w:left="426" w:firstLine="3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части 3 – 17 исключить</w:t>
      </w:r>
    </w:p>
    <w:p w:rsidR="002B7588" w:rsidRDefault="002B7588" w:rsidP="002B7588">
      <w:pPr>
        <w:pStyle w:val="a3"/>
        <w:ind w:left="426" w:firstLine="308"/>
        <w:jc w:val="both"/>
        <w:rPr>
          <w:rFonts w:ascii="Arial" w:hAnsi="Arial" w:cs="Arial"/>
          <w:bCs/>
        </w:rPr>
      </w:pPr>
    </w:p>
    <w:p w:rsidR="002B7588" w:rsidRDefault="002B7588" w:rsidP="002B7588">
      <w:pPr>
        <w:pStyle w:val="a3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2 .В порядке, установленном Федеральным законом от 21.07.2005 г № 97-ФЗ «О государственной регистрации Уставов муниципальных образований» предоставить муниципальный правовой акт о внесении изменений в Устав Качугского муниципального образования, городское поселение на государственную регистрацию в Управление Министерства  юстиции Российской Федерации по Иркутской области в течение 15 дней.</w:t>
      </w:r>
    </w:p>
    <w:p w:rsidR="002B7588" w:rsidRPr="00621BB5" w:rsidRDefault="002B7588" w:rsidP="002B7588">
      <w:pPr>
        <w:pStyle w:val="ConsNormal"/>
        <w:ind w:left="720" w:firstLine="0"/>
        <w:jc w:val="both"/>
        <w:outlineLvl w:val="0"/>
        <w:rPr>
          <w:rFonts w:cs="Arial"/>
          <w:b/>
          <w:bCs/>
          <w:snapToGrid/>
          <w:sz w:val="24"/>
          <w:szCs w:val="24"/>
        </w:rPr>
      </w:pPr>
    </w:p>
    <w:p w:rsidR="002B7588" w:rsidRPr="00621BB5" w:rsidRDefault="002B7588" w:rsidP="002B7588">
      <w:pPr>
        <w:pStyle w:val="ConsNormal"/>
        <w:ind w:left="300" w:firstLine="0"/>
        <w:jc w:val="both"/>
        <w:outlineLvl w:val="0"/>
        <w:rPr>
          <w:rFonts w:cs="Arial"/>
          <w:b/>
          <w:sz w:val="24"/>
          <w:szCs w:val="24"/>
        </w:rPr>
      </w:pPr>
      <w:r w:rsidRPr="00700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3.  </w:t>
      </w:r>
      <w:r w:rsidRPr="00621BB5">
        <w:rPr>
          <w:rFonts w:cs="Arial"/>
          <w:sz w:val="24"/>
          <w:szCs w:val="24"/>
        </w:rPr>
        <w:t xml:space="preserve">Опубликовать настоящее решение в газете  «Вести Качуга», разместить на официальном сайте администрации поселения в информационно-телекоммуникационной сети «Интернет»: </w:t>
      </w:r>
      <w:hyperlink r:id="rId5" w:history="1">
        <w:r w:rsidRPr="00621BB5">
          <w:rPr>
            <w:rStyle w:val="a4"/>
            <w:rFonts w:cs="Arial"/>
            <w:sz w:val="24"/>
            <w:szCs w:val="24"/>
          </w:rPr>
          <w:t>www.kachug-gorod.ru</w:t>
        </w:r>
      </w:hyperlink>
      <w:r w:rsidRPr="00621BB5">
        <w:rPr>
          <w:rFonts w:cs="Arial"/>
          <w:sz w:val="24"/>
          <w:szCs w:val="24"/>
        </w:rPr>
        <w:t>.</w:t>
      </w:r>
    </w:p>
    <w:p w:rsidR="002B7588" w:rsidRPr="00621BB5" w:rsidRDefault="002B7588" w:rsidP="002B7588">
      <w:pPr>
        <w:pStyle w:val="ConsNormal"/>
        <w:ind w:left="720" w:firstLine="0"/>
        <w:jc w:val="both"/>
        <w:outlineLvl w:val="0"/>
        <w:rPr>
          <w:rFonts w:cs="Arial"/>
          <w:b/>
          <w:sz w:val="24"/>
          <w:szCs w:val="24"/>
        </w:rPr>
      </w:pPr>
    </w:p>
    <w:p w:rsidR="002B7588" w:rsidRPr="000E1D71" w:rsidRDefault="002B7588" w:rsidP="002B7588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 </w:t>
      </w:r>
      <w:r w:rsidRPr="00BC4897">
        <w:rPr>
          <w:rFonts w:ascii="Arial" w:hAnsi="Arial" w:cs="Arial"/>
          <w:sz w:val="24"/>
          <w:szCs w:val="24"/>
        </w:rPr>
        <w:t>Ответственность за  исполнением настоящего решения возложить на Главу Качугского муниципального образования, городское поселение Е.И. Зуева.</w:t>
      </w:r>
    </w:p>
    <w:p w:rsidR="002B7588" w:rsidRDefault="002B7588" w:rsidP="002B7588">
      <w:pPr>
        <w:pStyle w:val="a3"/>
        <w:jc w:val="both"/>
        <w:rPr>
          <w:rFonts w:ascii="Arial" w:hAnsi="Arial" w:cs="Arial"/>
          <w:bCs/>
        </w:rPr>
      </w:pPr>
    </w:p>
    <w:p w:rsidR="002B7588" w:rsidRPr="00BC4897" w:rsidRDefault="002B7588" w:rsidP="00BC4897">
      <w:pPr>
        <w:pStyle w:val="a5"/>
        <w:rPr>
          <w:rFonts w:ascii="Arial" w:hAnsi="Arial" w:cs="Arial"/>
          <w:sz w:val="24"/>
          <w:szCs w:val="24"/>
        </w:rPr>
      </w:pPr>
      <w:r w:rsidRPr="00BC4897">
        <w:rPr>
          <w:rFonts w:ascii="Arial" w:hAnsi="Arial" w:cs="Arial"/>
          <w:sz w:val="24"/>
          <w:szCs w:val="24"/>
        </w:rPr>
        <w:t xml:space="preserve">Глава Качугского муниципального образования, </w:t>
      </w:r>
    </w:p>
    <w:p w:rsidR="002B7588" w:rsidRPr="00BC4897" w:rsidRDefault="002B7588" w:rsidP="00BC4897">
      <w:pPr>
        <w:pStyle w:val="a5"/>
        <w:rPr>
          <w:rFonts w:ascii="Arial" w:hAnsi="Arial" w:cs="Arial"/>
          <w:sz w:val="24"/>
          <w:szCs w:val="24"/>
        </w:rPr>
      </w:pPr>
      <w:r w:rsidRPr="00BC4897">
        <w:rPr>
          <w:rFonts w:ascii="Arial" w:hAnsi="Arial" w:cs="Arial"/>
          <w:sz w:val="24"/>
          <w:szCs w:val="24"/>
        </w:rPr>
        <w:lastRenderedPageBreak/>
        <w:t>городское поселение:</w:t>
      </w:r>
    </w:p>
    <w:p w:rsidR="002B7588" w:rsidRPr="00BC4897" w:rsidRDefault="002B7588" w:rsidP="00BC4897">
      <w:pPr>
        <w:pStyle w:val="a5"/>
        <w:rPr>
          <w:rFonts w:ascii="Arial" w:hAnsi="Arial" w:cs="Arial"/>
          <w:sz w:val="24"/>
          <w:szCs w:val="24"/>
        </w:rPr>
      </w:pPr>
      <w:r w:rsidRPr="00BC4897">
        <w:rPr>
          <w:rFonts w:ascii="Arial" w:hAnsi="Arial" w:cs="Arial"/>
          <w:sz w:val="24"/>
          <w:szCs w:val="24"/>
        </w:rPr>
        <w:t>Е.И. Зуев</w:t>
      </w:r>
    </w:p>
    <w:p w:rsidR="002B7588" w:rsidRPr="00BC4897" w:rsidRDefault="002B7588" w:rsidP="00BC4897">
      <w:pPr>
        <w:pStyle w:val="a5"/>
        <w:rPr>
          <w:rFonts w:ascii="Arial" w:hAnsi="Arial" w:cs="Arial"/>
          <w:sz w:val="24"/>
          <w:szCs w:val="24"/>
        </w:rPr>
      </w:pPr>
      <w:r w:rsidRPr="00BC4897">
        <w:rPr>
          <w:rFonts w:ascii="Arial" w:hAnsi="Arial" w:cs="Arial"/>
          <w:sz w:val="24"/>
          <w:szCs w:val="24"/>
        </w:rPr>
        <w:t xml:space="preserve">Председатель Думы  Качугского </w:t>
      </w:r>
      <w:proofErr w:type="gramStart"/>
      <w:r w:rsidRPr="00BC4897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B7588" w:rsidRPr="00BC4897" w:rsidRDefault="002B7588" w:rsidP="00BC4897">
      <w:pPr>
        <w:pStyle w:val="a5"/>
        <w:rPr>
          <w:rFonts w:ascii="Arial" w:hAnsi="Arial" w:cs="Arial"/>
          <w:sz w:val="24"/>
          <w:szCs w:val="24"/>
        </w:rPr>
      </w:pPr>
      <w:r w:rsidRPr="00BC4897">
        <w:rPr>
          <w:rFonts w:ascii="Arial" w:hAnsi="Arial" w:cs="Arial"/>
          <w:sz w:val="24"/>
          <w:szCs w:val="24"/>
        </w:rPr>
        <w:t xml:space="preserve">образования,  городское поселение:                                                 </w:t>
      </w:r>
    </w:p>
    <w:p w:rsidR="002B7588" w:rsidRPr="00BC4897" w:rsidRDefault="002B7588" w:rsidP="00BC4897">
      <w:pPr>
        <w:pStyle w:val="a5"/>
        <w:rPr>
          <w:rFonts w:ascii="Arial" w:hAnsi="Arial" w:cs="Arial"/>
          <w:sz w:val="24"/>
          <w:szCs w:val="24"/>
        </w:rPr>
      </w:pPr>
      <w:r w:rsidRPr="00BC4897">
        <w:rPr>
          <w:rFonts w:ascii="Arial" w:hAnsi="Arial" w:cs="Arial"/>
          <w:sz w:val="24"/>
          <w:szCs w:val="24"/>
        </w:rPr>
        <w:t xml:space="preserve">Л.С. Нечаева                       </w:t>
      </w:r>
    </w:p>
    <w:p w:rsidR="009E00B7" w:rsidRPr="00BC4897" w:rsidRDefault="009E00B7" w:rsidP="00BC4897">
      <w:pPr>
        <w:pStyle w:val="a5"/>
        <w:rPr>
          <w:rFonts w:ascii="Arial" w:hAnsi="Arial" w:cs="Arial"/>
          <w:sz w:val="24"/>
          <w:szCs w:val="24"/>
        </w:rPr>
      </w:pPr>
    </w:p>
    <w:sectPr w:rsidR="009E00B7" w:rsidRPr="00B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DF3"/>
    <w:multiLevelType w:val="multilevel"/>
    <w:tmpl w:val="97BA4CE6"/>
    <w:lvl w:ilvl="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B7588"/>
    <w:rsid w:val="002B7588"/>
    <w:rsid w:val="009E00B7"/>
    <w:rsid w:val="00BC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2B7588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588"/>
    <w:pPr>
      <w:shd w:val="clear" w:color="auto" w:fill="FFFFFF"/>
      <w:spacing w:after="360" w:line="408" w:lineRule="exact"/>
      <w:jc w:val="center"/>
    </w:pPr>
    <w:rPr>
      <w:b/>
      <w:bCs/>
      <w:spacing w:val="5"/>
      <w:sz w:val="21"/>
      <w:szCs w:val="21"/>
      <w:shd w:val="clear" w:color="auto" w:fill="FFFFFF"/>
    </w:rPr>
  </w:style>
  <w:style w:type="paragraph" w:customStyle="1" w:styleId="ConsNormal">
    <w:name w:val="ConsNormal"/>
    <w:rsid w:val="002B758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4">
    <w:name w:val="Hyperlink"/>
    <w:basedOn w:val="a0"/>
    <w:uiPriority w:val="99"/>
    <w:unhideWhenUsed/>
    <w:rsid w:val="002B758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B7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7588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BC4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chug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3752</Characters>
  <Application>Microsoft Office Word</Application>
  <DocSecurity>0</DocSecurity>
  <Lines>31</Lines>
  <Paragraphs>8</Paragraphs>
  <ScaleCrop>false</ScaleCrop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2017-06-09T02:19:00Z</dcterms:created>
  <dcterms:modified xsi:type="dcterms:W3CDTF">2017-06-09T02:27:00Z</dcterms:modified>
</cp:coreProperties>
</file>