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6" w:rsidRPr="00E2720B" w:rsidRDefault="00DD06E8" w:rsidP="002150C8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pt;margin-top:3.1pt;width:361.5pt;height:41.25pt;z-index:251659264" fillcolor="maroon" stroked="f">
            <v:shadow on="t" color="#b2b2b2" opacity="52429f" offset="3pt"/>
            <v:textpath style="font-family:&quot;Times New Roman&quot;;v-text-kern:t" trim="t" fitpath="t" string="ВЕСТИ КАЧУГА"/>
            <w10:wrap type="square" side="left"/>
          </v:shape>
        </w:pict>
      </w:r>
    </w:p>
    <w:p w:rsidR="00CF6E16" w:rsidRPr="00E2720B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CF6E16" w:rsidRDefault="00CF6E16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>Газета Качугского муниципального образования, городское поселение</w:t>
      </w:r>
    </w:p>
    <w:p w:rsidR="002150C8" w:rsidRPr="00E2720B" w:rsidRDefault="002150C8" w:rsidP="002150C8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CF6E16" w:rsidRPr="00885FBF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 xml:space="preserve">                                                                                  </w:t>
      </w:r>
      <w:r w:rsidR="002150C8">
        <w:rPr>
          <w:rFonts w:ascii="Georgia" w:hAnsi="Georgia" w:cs="Georgia"/>
          <w:sz w:val="28"/>
          <w:szCs w:val="28"/>
        </w:rPr>
        <w:t xml:space="preserve">     </w:t>
      </w:r>
      <w:r w:rsidRPr="00E2720B">
        <w:rPr>
          <w:rFonts w:ascii="Georgia" w:hAnsi="Georgia" w:cs="Georgia"/>
          <w:sz w:val="28"/>
          <w:szCs w:val="28"/>
        </w:rPr>
        <w:t xml:space="preserve">   №</w:t>
      </w:r>
      <w:r w:rsidR="00EE2816">
        <w:rPr>
          <w:rFonts w:ascii="Georgia" w:hAnsi="Georgia" w:cs="Georgia"/>
          <w:sz w:val="28"/>
          <w:szCs w:val="28"/>
        </w:rPr>
        <w:t>1</w:t>
      </w:r>
      <w:r w:rsidR="00F923D6">
        <w:rPr>
          <w:rFonts w:ascii="Georgia" w:hAnsi="Georgia" w:cs="Georgia"/>
          <w:sz w:val="28"/>
          <w:szCs w:val="28"/>
        </w:rPr>
        <w:t>1</w:t>
      </w:r>
      <w:r w:rsidRPr="00E2720B">
        <w:rPr>
          <w:rFonts w:ascii="Georgia" w:hAnsi="Georgia" w:cs="Georgia"/>
          <w:sz w:val="28"/>
          <w:szCs w:val="28"/>
        </w:rPr>
        <w:t xml:space="preserve"> (</w:t>
      </w:r>
      <w:r>
        <w:rPr>
          <w:rFonts w:ascii="Georgia" w:hAnsi="Georgia" w:cs="Georgia"/>
          <w:sz w:val="28"/>
          <w:szCs w:val="28"/>
        </w:rPr>
        <w:t>10</w:t>
      </w:r>
      <w:r w:rsidR="00F923D6">
        <w:rPr>
          <w:rFonts w:ascii="Georgia" w:hAnsi="Georgia" w:cs="Georgia"/>
          <w:sz w:val="28"/>
          <w:szCs w:val="28"/>
        </w:rPr>
        <w:t>8</w:t>
      </w:r>
      <w:r w:rsidRPr="00E2720B">
        <w:rPr>
          <w:rFonts w:ascii="Georgia" w:hAnsi="Georgia" w:cs="Georgia"/>
          <w:sz w:val="28"/>
          <w:szCs w:val="28"/>
        </w:rPr>
        <w:t xml:space="preserve">)  от  </w:t>
      </w:r>
      <w:r w:rsidR="00F923D6">
        <w:rPr>
          <w:rFonts w:ascii="Georgia" w:hAnsi="Georgia" w:cs="Georgia"/>
          <w:sz w:val="28"/>
          <w:szCs w:val="28"/>
        </w:rPr>
        <w:t>02.10</w:t>
      </w:r>
      <w:r>
        <w:rPr>
          <w:rFonts w:ascii="Georgia" w:hAnsi="Georgia" w:cs="Georgia"/>
          <w:sz w:val="28"/>
          <w:szCs w:val="28"/>
        </w:rPr>
        <w:t>.2023</w:t>
      </w:r>
      <w:r w:rsidRPr="00E2720B">
        <w:rPr>
          <w:rFonts w:ascii="Georgia" w:hAnsi="Georgia" w:cs="Georgia"/>
          <w:sz w:val="28"/>
          <w:szCs w:val="28"/>
        </w:rPr>
        <w:t xml:space="preserve"> г.</w:t>
      </w:r>
    </w:p>
    <w:p w:rsidR="00866578" w:rsidRDefault="00866578" w:rsidP="002150C8">
      <w:pPr>
        <w:spacing w:after="0" w:line="240" w:lineRule="auto"/>
        <w:rPr>
          <w:rFonts w:ascii="Arial" w:eastAsia="Batang" w:hAnsi="Arial" w:cs="Arial"/>
          <w:b/>
          <w:color w:val="000000"/>
          <w:sz w:val="32"/>
          <w:szCs w:val="32"/>
        </w:rPr>
      </w:pPr>
    </w:p>
    <w:p w:rsidR="00A81932" w:rsidRPr="00F64FF2" w:rsidRDefault="00A81932" w:rsidP="00F64FF2">
      <w:pPr>
        <w:tabs>
          <w:tab w:val="left" w:pos="709"/>
        </w:tabs>
        <w:spacing w:after="0"/>
        <w:jc w:val="both"/>
        <w:rPr>
          <w:rFonts w:ascii="Times New Roman" w:eastAsia="Batang" w:hAnsi="Times New Roman"/>
          <w:b/>
          <w:color w:val="000000"/>
          <w:sz w:val="28"/>
          <w:szCs w:val="28"/>
        </w:rPr>
      </w:pPr>
    </w:p>
    <w:p w:rsidR="00F64FF2" w:rsidRPr="00F64FF2" w:rsidRDefault="00F64FF2" w:rsidP="00F64FF2">
      <w:pPr>
        <w:spacing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FF2">
        <w:rPr>
          <w:rFonts w:ascii="Times New Roman" w:hAnsi="Times New Roman"/>
          <w:b/>
          <w:bCs/>
          <w:color w:val="000000"/>
          <w:sz w:val="28"/>
          <w:szCs w:val="28"/>
        </w:rPr>
        <w:t>Извещение</w:t>
      </w:r>
      <w:r w:rsidRPr="00F64FF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F64F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возможном установлении публичного сервитута</w:t>
      </w:r>
    </w:p>
    <w:p w:rsidR="00F64FF2" w:rsidRPr="00F64FF2" w:rsidRDefault="00F64FF2" w:rsidP="00F64FF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hAnsi="Times New Roman"/>
          <w:color w:val="000000"/>
          <w:sz w:val="28"/>
          <w:szCs w:val="28"/>
        </w:rPr>
        <w:t xml:space="preserve">В соответствии с подпунктом 4 пункта ст. 39.41, ст. 39.42 Земельного кодекса РФ, в связи с обращением Акционерного общества «Иркутская электросетевая компания» (АО «ИЭСК»)  администрацию Качугского городского поселения рассматривает ходатайство об установлении публичного сервитута </w:t>
      </w:r>
      <w:r w:rsidRPr="00F64FF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целях строительства объекта электросетевого хозяйства: «"ВЛ-10 кВ Качуг-Релейный завод от ПС 110/35/10кВ Качуг от КТП 4-542 (с отпайками)" инв. № 6000800290 (</w:t>
      </w:r>
      <w:proofErr w:type="gramStart"/>
      <w:r w:rsidRPr="00F64FF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ТР</w:t>
      </w:r>
      <w:proofErr w:type="gramEnd"/>
      <w:r w:rsidRPr="00F64FF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1748/22)»</w:t>
      </w: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4FF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общей площадью 168 кв.м, в отношении земель государственная собственность, на которые не разграничена (в границах населенного пункта р.п. Качуг) площадью 168 кв.м, с местоположением: Иркутская область, Качугское городское поселение, р.п. Качуг</w:t>
      </w: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F64FF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38:08:140109 </w:t>
      </w: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Pr="00F64FF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кадастровый номер квартала.</w:t>
      </w:r>
    </w:p>
    <w:p w:rsidR="00F64FF2" w:rsidRPr="00F64FF2" w:rsidRDefault="00F64FF2" w:rsidP="00F64FF2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12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64FF2" w:rsidRPr="00F64FF2" w:rsidTr="00F64FF2">
        <w:trPr>
          <w:trHeight w:val="300"/>
        </w:trPr>
        <w:tc>
          <w:tcPr>
            <w:tcW w:w="3085" w:type="dxa"/>
            <w:noWrap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6662" w:type="dxa"/>
            <w:noWrap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Адрес место расположения помещения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38:08:000000:122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ind w:left="1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Лесная, д 47,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38:08:000000:1398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Заводская, д 10, квартира 9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38:08:000000:412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Пуляевского, д 125, кв 8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38:08:000000:471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пер Строительный, д 2,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38:08:000000:497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Заводская, д 10,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38:08:000000:874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166,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38:08:000000:889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Весенняя, д 1а,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38:08:140102:260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Ленских Событий, д 31,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38:08:140102:261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Победы, д 4,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38:08:140104:348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пер Горького, д 4,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38:08:140105:294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Морозова, д 5,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38:08:140107:219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Партизанская, д 74, квартира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38:08:140107:68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Партизанская, д 82,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38:08:140107:69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Осоавиахимская, д 56,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38:08:140107:93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Партизанская, д 70,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38:08:140108:279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Заводская, д 3,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38:08:140109:111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Заводская, д 16, кв 8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38:08:140109:234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Заводская, д 20, кв 7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38:08:140109:54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Заводская, д 20, кв 6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38:08:140110:123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162,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38:08:140110:128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Мелиоративная, д 3,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38:08:140110:132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168,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38:08:140110:133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Мелиоративная, д 5,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38:08:140110:91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Мелиоративная, д 2,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38:08:140112:112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156, кв 5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38:08:140112:131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154,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38:08:140112:132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154, 7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38:08:140112:133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154,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38:08:140112:134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154, 3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38:08:140112:135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154, 8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38:08:140112:136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154, 9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38:08:140112:559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148, кв 9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38:08:140114:163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Мая, д 14,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38:08:140114:190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195,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38:08:140114:225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Рабочая, д 46,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38:08:140114:245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Рабочая, д 57,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38:08:140114:366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Рабочая, д 63, кв 3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38:08:140114:377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пер Строительный, д 3,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38:08:140114:379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185,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38:08:140115:48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199,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38:08:140115:52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Мая, д 9,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38:08:140117:187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Восточная, д 11,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38:08:140117:244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Восточная, д 19,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38:08:140117:246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Восточная, д 26,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38:08:140117:247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Восточная, д 26,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38:08:140117:319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Пушкина, д 4,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38:08:140117:747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Восточная, д 10, квартира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38:08:140118:50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Автомобилистов, д 6,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38:08:140119:85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Мая, д 24,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38:08:140122:208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Юбилейная, д 5,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38:08:140122:209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Юбилейная, д 5,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38:08:140123:135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тер Больницы, д 1,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38:08:140123:136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тер Больницы, д 1,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38:08:140125:201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13,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38:08:140125:202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13, кв 3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38:08:140125:208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Первомайская, д 2, квартира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38:08:140126:119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тер Больницы, д 3,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38:08:140126:122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Нагорная, д 10,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38:08:140126:127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тер Больницы, д 2,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38:08:140127:201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Юбилейная, д 15,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38:08:140128:212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Лесная, д 11,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38:08:140128:213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Лесная, д 11,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38:08:140128:416</w:t>
            </w:r>
          </w:p>
        </w:tc>
        <w:tc>
          <w:tcPr>
            <w:tcW w:w="6662" w:type="dxa"/>
            <w:noWrap/>
            <w:hideMark/>
          </w:tcPr>
          <w:p w:rsid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Иркутская область, Качугский р-он, рп Качуг, </w:t>
            </w:r>
          </w:p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Лесная, д 20,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38:08:140128:421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Лесная, д 19, квартира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38:08:140129:213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Таежная, д 3,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38:08:140130:373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Лесная, д 39,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38:08:140130:473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Таежная, д 3,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38:08:140130:486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Иркутская, д 7,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38:08:140130:487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Иркутская, д 7,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38:08:140130:850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Юбилейная, д 34, кв 5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38:08:140130:885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Юбилейная, д 32, кв 5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38:08:140201:50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Пуляевского, д 14,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38:08:140201:53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Пуляевского, д 4,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38:08:140204:100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Пуляевского, д 67,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38:08:140204:101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Пуляевского, д 67,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38:08:140205:204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Подгорная, д 8,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38:08:140205:276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Целинная, д 29,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38:08:140205:682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Ленский Расстрел, д 8а,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38:08:140206:252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Маяковского, д 17,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38:08:140206:257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Богдана Хмельницкого, д 31а,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38:08:140206:258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Ленская, д 24,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38:08:140206:260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Ленская, д 26,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38:08:140206:261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Ленская, д 26,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38:08:140206:277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Маяковского, д 10, кв 5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38:08:140206:418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Маяковского, д 18, кв 8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38:08:140206:440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Маяковского, д 22, кв 8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38:08:140206:443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Маяковского, д 16, кв 6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38:08:140207:262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Молодёжная, д 3,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38:08:140207:287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Молодёжная, д 17,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38:08:140207:295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Молодёжная, д 11,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38:08:140207:324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Сибирская, д 4,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38:08:140207:392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Западная, д 3,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38:08:140207:425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Западная, д 1,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38:08:140207:601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Сибирская, д 4,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38:08:140209:451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Таежная, д 2,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38:08:140210:134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Подгорная, д 3,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38:08:140210:150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Энергетическая, д 13,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38:08:140210:176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Олимпийская, д 1,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6662" w:type="dxa"/>
            <w:noWrap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Адрес место расположения здания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38:08:000000:252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Производственная, д 12,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38:08:140101:83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46,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38:08:140102:272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Ленских Событий,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38:08:140102:273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97,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38:08:140102:276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Ленских Событий, д 23,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38:08:140102:277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Ленских Событий, д 23а,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38:08:140102:283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75,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38:08:140102:288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Ленских Событий,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38:08:140102:290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Ленских Событий, д 14,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38:08:140102:304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Ленских Событий, д 20а,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38:08:140102:305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Ленских Событий,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38:08:140102:312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Ленских Событий, д 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38:08:140102:314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Ленских Событий,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38:08:140102:316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Победы,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38:08:140102:336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Красной Звезды, д 8а,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38:08:140102:343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87,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38:08:140103:293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Ленина, д 67,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38:08:140103:306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1-ая Красноармейская, д 35,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38:08:140103:312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Красноармейская, д 11,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38:08:140103:320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Ленина, д 65а,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38:08:140103:322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Кирова, д 15,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38:08:140103:326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1-ая Красноармейская,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38:08:140103:340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Кирова,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38:08:140104:358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Фрунзе,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38:08:140104:368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Осоавиахимская, д 26,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38:08:140104:375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Фрунзе, д 22,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38:08:140104:399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Партизанская, д 49,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38:08:140104:403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Фрунзе, д 14а,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38:08:140104:405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Фрунзе, д 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38:08:140104:417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Федосеева,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38:08:140104:421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Садовая,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38:08:140104:448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105а,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38:08:140105:100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Осоавиахимская, д 13,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38:08:140105:297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Осоавиахимская, д 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38:08:140105:67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Горького, д 15,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38:08:140105:73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Морозова,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38:08:140105:74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Морозова,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38:08:140105:76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Морозова,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38:08:140105:92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Осоавиахимская, д 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38:08:140105:95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Победы, д 36,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38:08:140106:106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Осоавиахимская, д 33,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38:08:140106:111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Связи, д 13,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38:08:140106:112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Связи, д 13,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38:08:140106:113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Осоавиахимская, д 45,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38:08:140106:132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Осоавиахимская, д 50,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38:08:140107:65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Комсомольский,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38:08:140108:207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Верхнеленская,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38:08:140108:214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Верхнеленская,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38:08:140108:215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Верхнеленская, д 20,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38:08:140108:228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Ленина, д 100,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38:08:140108:235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Верхнеленская, д 16,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38:08:140108:239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Верхнеленская, д 19,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38:08:140108:244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Кооперативная,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38:08:140109:241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Заводская,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38:08:140109:48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Заводская, д 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38:08:140109:52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Заводская, д 20,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38:08:140110:76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190,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38:08:140111:144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Ленина, д 133,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38:08:140111:163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Октябрьская,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38:08:140111:165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128,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38:08:140111:168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100,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38:08:140111:177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98,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38:08:140111:178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Ленина, д 141,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38:08:140111:184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79,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38:08:140111:189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62,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38:08:140111:190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82,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38:08:140111:212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103,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38:08:140111:213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104,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38:08:140113:114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Кирова,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38:08:140113:129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Рабочая, д 6а,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38:08:140114:114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181,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38:08:140114:132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195,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38:08:140114:147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Рабочая, д 44,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38:08:140116:114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Партизанская, д 62,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38:08:140116:73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Пушкина, д 39,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38:08:140116:74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Партизанская, д 24,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38:08:140117:194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Рабочая, д 33,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38:08:140117:210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Восточная, д 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38:08:140118:42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Аэрофлотская, д 5,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38:08:140118:44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Автомобилистов,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38:08:140121:29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Трудовая, д 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38:08:140121:30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Трудовая, д 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38:08:140121:31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Трудовая, д 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38:08:140121:32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Трудовая, д 13,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38:08:140121:33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Трудовая,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38:08:140121:34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Школьная, д 7-2,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38:08:140122:188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Космическая, д 25,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38:08:140122:191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Юбилейная, д 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38:08:140122:196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Первомайский, д 3а,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38:08:140122:199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Первомайская, д 27,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38:08:140122:200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Первомайский, д 3а,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38:08:140123:101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Больничный,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38:08:140123:104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Российская,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38:08:140123:114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Космическая,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38:08:140123:120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Космическая,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38:08:140123:121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Космическая,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38:08:140123:130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Юбилейная,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38:08:140123:147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Лесная,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38:08:140125:168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Победы, 7-2,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38:08:140125:171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15/17,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38:08:140125:172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Учительская,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38:08:140125:174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38:08:140125:175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30,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38:08:140125:179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27,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38:08:140125:184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Первомайский,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38:08:140125:185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Первомайский, д 14,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38:08:140125:193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Первомайская, д 18,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38:08:140125:195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26,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38:08:140125:777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д 22,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38:08:140126:102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Красноармейская, д 54,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38:08:140126:104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Больничный,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38:08:140126:111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Победы, 37,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38:08:140126:84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Больничный,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38:08:140127:135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Юбилейная, 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38:08:140127:138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Юбилейная, 11а,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38:08:140127:144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Юбилейная, 52,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38:08:140127:146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Юбилейная, 52,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38:08:140127:147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Юбилейная, 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38:08:140127:148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Юбилейная, 52,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38:08:140127:187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Юбилейная, д 11А,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38:08:140128:156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Космическая, д 17,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38:08:140128:171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Лесная, д 14,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38:08:140128:179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Крупской, д 15,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38:08:140128:184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Лесная,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38:08:140128:187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Крупской, д 22,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38:08:140128:190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Космическая, д 12,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38:08:140128:191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Крупской, д 18,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38:08:140128:198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Юбилейная, д 16,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38:08:140129:118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Полярная,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38:08:140129:134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Таежная,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38:08:140129:148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Таежная, д 15,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38:08:140129:149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Жемчужная,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38:08:140130:341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Лесная, д 39,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38:08:140130:400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Крупской, д 51,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38:08:140130:402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Крупской, д 30,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38:08:140130:403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Каландарашвили, 133,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38:08:140130:422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Лесная, д 44,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38:08:140130:425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Крупской, д 32,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38:08:140130:428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Лесная, д 59,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38:08:140130:431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Юбилейная, д 54,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38:08:140130:437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Юбилейная, д 54,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38:08:140130:444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Лесная, 58,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38:08:140130:459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Крупской, д 28,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38:08:140201:30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Производственная, д 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38:08:140201:41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Советская,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38:08:140201:44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Советская,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38:08:140202:51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Пуляевского, д 58,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38:08:140202:52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Производственная, д 69,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38:08:140204:81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38:08:140204:86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Пуляевского, д 45,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38:08:140204:88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Пролетарская,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38:08:140204:97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Ленская, д 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38:08:140204:98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Ленская, д 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38:08:140205:178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Подгорная, д 8а,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38:08:140205:182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Подгорная, д 6а,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38:08:140205:185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Пуляевского, д 92,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38:08:140205:216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Ленский Расстрел, д 30,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38:08:140205:219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Ленский Расстрел, д 35,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38:08:140206:198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Маяковского,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38:08:140206:202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38:08:140206:206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14,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38:08:140206:212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Ленская, д 28,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38:08:140206:213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24,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38:08:140206:214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Ленская, д 42,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38:08:140206:215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13,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38:08:140206:218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38:08:140206:221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Маяковского, д 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38:08:140206:227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Ленская, д 42,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38:08:140206:230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38:08:140206:231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38:08:140206:232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38:08:140206:238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Маяковского,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38:08:140206:239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Профсоюзная, д 11,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38:08:140206:240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Профсоюзная, д 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38:08:140206:243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Ленская, д 27,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38:08:140206:244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Ленская, д 29,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38:08:140206:246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Ленская, д 37,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38:08:140206:270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Маяковского,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38:08:140206:272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Маяковского,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38:08:140206:373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Ленская, д 32,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38:08:140206:812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Богдана Хмельницкого, д 17,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38:08:140207:209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Березовая,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38:08:140207:212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Молодёжная,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38:08:140207:228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Молодёжная, д 16,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38:08:140207:315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Сибирская,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38:08:140208:44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Пуляевского, д 122,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38:08:140208:45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Пуляевского, д 134,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38:08:140209:266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Степная, д 51,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38:08:140209:282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Полевой,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38:08:140209:289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Степная, д 19,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38:08:140209:309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Береговая, д 11,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38:08:140209:310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Береговая, д 38,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38:08:140209:313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Береговая, д 14,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38:08:140209:314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Береговая, д 30,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38:08:140209:327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Полевой,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38:08:140209:328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Ремесленная,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38:08:140209:339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Ремесленная,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38:08:140209:340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Ремесленная, д 12,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38:08:140209:342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20,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38:08:140209:343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22,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38:08:140209:347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Ремесленная,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38:08:140209:353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Береговая, д 32,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38:08:140209:356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28,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38:08:140209:357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Свердлова,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38:08:140209:359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Ремесленная,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38:08:140209:366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Полевой, д 19,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38:08:140209:374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Озёрный, д 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38:08:140209:375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Береговая, д 45,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38:08:140209:376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1-я Луговая,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38:08:140209:380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Береговая, д 27,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38:08:140209:381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Степная,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38:08:140209:383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Степная, д 43,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38:08:140209:385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Степная, д 52,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38:08:140209:387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18,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38:08:140209:388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30,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38:08:140209:389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Полевой,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38:08:140209:396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Луговая, д 3а,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38:08:140209:399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Береговая, д 22,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38:08:140209:400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Луговая, д 5а,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38:08:140209:414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Весенняя,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38:08:140209:421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16,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38:08:140209:424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Судостроительная, д 36,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38:08:140209:429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Луговая, д 25,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38:08:140209:438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Степная, д 42,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38:08:140209:443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Озёрный, д 4А,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38:08:140209:444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Озёрный, д 1-1а,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38:08:140209:466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Ремесленная, д 7,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38:08:140209:467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пер Полевой, д 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38:08:140209:526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Луговая,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38:08:140209:553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Мичурина,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38:08:140209:691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Береговая, д 34,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38:08:140210:100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38:08:140210:101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38:08:140210:102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38:08:140210:103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Энергетическая,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38:08:140210:105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Энергетическая,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38:08:140210:114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Подгорная, д 4а,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38:08:140210:116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38:08:140210:117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38:08:140210:118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38:08:140210:119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38:08:140210:124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Подгорная, д 14,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38:08:140210:125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Подгорная, д 14,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38:08:140210:91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38:08:140210:93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38:08:140210:95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38:08:140210:96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38:08:140210:97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38:08:140210:99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38:08:140211:7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Энергетическая, 12,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38:08:140211:9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Степная, д 71,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38:08:140213:54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Звёздочка, д 25,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38:08:140213:56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Чкалова, д 29,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38:08:140213:58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Звёздочка, д 3,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38:08:140213:60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Чкалова, д 11,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38:08:140213:65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Чкалова, д 3,</w:t>
            </w:r>
          </w:p>
        </w:tc>
      </w:tr>
      <w:tr w:rsidR="00F64FF2" w:rsidRPr="00F64FF2" w:rsidTr="00F64FF2">
        <w:trPr>
          <w:trHeight w:val="315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38:08:140213:66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Чкалова,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085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38:08:140213:68</w:t>
            </w:r>
          </w:p>
        </w:tc>
        <w:tc>
          <w:tcPr>
            <w:tcW w:w="6662" w:type="dxa"/>
            <w:noWrap/>
            <w:hideMark/>
          </w:tcPr>
          <w:p w:rsidR="00F64FF2" w:rsidRPr="00F64FF2" w:rsidRDefault="00F64FF2" w:rsidP="00F64F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2-я Звёздочка, д 9,</w:t>
            </w:r>
          </w:p>
        </w:tc>
      </w:tr>
    </w:tbl>
    <w:p w:rsidR="00F64FF2" w:rsidRDefault="00F64FF2" w:rsidP="00F64FF2">
      <w:pPr>
        <w:rPr>
          <w:rFonts w:asciiTheme="minorHAnsi" w:eastAsiaTheme="minorHAnsi" w:hAnsiTheme="minorHAnsi" w:cstheme="minorBidi"/>
          <w:lang w:eastAsia="en-US"/>
        </w:rPr>
      </w:pPr>
    </w:p>
    <w:p w:rsidR="00F64FF2" w:rsidRDefault="00F64FF2" w:rsidP="00F64FF2">
      <w:pPr>
        <w:rPr>
          <w:rFonts w:asciiTheme="minorHAnsi" w:eastAsiaTheme="minorHAnsi" w:hAnsiTheme="minorHAnsi" w:cstheme="minorBidi"/>
          <w:lang w:eastAsia="en-US"/>
        </w:rPr>
      </w:pPr>
    </w:p>
    <w:p w:rsidR="00F64FF2" w:rsidRPr="00F64FF2" w:rsidRDefault="00F64FF2" w:rsidP="00F64FF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Сообщение о способах и порядке предоставления сведений о правообладателях ранее учтенных объектов недвижимости такими правообладателями либо любыми заинтересованными лицами</w:t>
      </w:r>
    </w:p>
    <w:p w:rsidR="00F64FF2" w:rsidRPr="00F64FF2" w:rsidRDefault="00F64FF2" w:rsidP="00F64FF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64FF2" w:rsidRDefault="00F64FF2" w:rsidP="00F64F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Уважаемые физические и юридические лица!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64FF2" w:rsidRPr="00F64FF2" w:rsidRDefault="00F64FF2" w:rsidP="00F64F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4FF2" w:rsidRPr="00F64FF2" w:rsidRDefault="00F64FF2" w:rsidP="00F64FF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Администрация муниципального района «Качугский район» информирует о том, что с 29.06.2021 года вступил в силу Федеральный закон Российской Федерации от 30.12.2020 № 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объектов недвижимости, считающиеся в соответствии с действующим законодательством ранее учтенными объектами недвижимости, и обеспечению внесения в Единый</w:t>
      </w:r>
      <w:proofErr w:type="gramEnd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государственный реестр недвижимости сведений о правообладателях данных объектов.</w:t>
      </w:r>
    </w:p>
    <w:p w:rsidR="00F64FF2" w:rsidRPr="00F64FF2" w:rsidRDefault="00F64FF2" w:rsidP="00F64F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В целях исполнения вышеуказанного нормативно-правового акта администрация муниципального района «Качугский район» совместно с городским и сельскими поселениями, входящими в состав муниципального района, размещает  Перечни ранее учтенных объектов недвижимого имущества, расположенных на территории муниципального района «Качугский район», </w:t>
      </w:r>
      <w:proofErr w:type="gramStart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сведения</w:t>
      </w:r>
      <w:proofErr w:type="gramEnd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правообладателях которых  отсутствуют. Речь идет об объектах недвижимого имущества и земельных участках, права на которые возникли до 31 января 1998 года, но сведения о них не внесены в Единый государственный реестр недвижимости. </w:t>
      </w:r>
    </w:p>
    <w:p w:rsidR="00F64FF2" w:rsidRPr="00F64FF2" w:rsidRDefault="00F64FF2" w:rsidP="00F64F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Сведения о правообладателях ранее учтенных объектов недвижимости, указанных в Перечнях, в том числе документы, подтверждающие права на объекты недвижимости (договоры приватизации, свидетельства на право собственности на землю, государственные акты), могут быть представлены в администрацию муниципального района «Качугский район», администрацию городского Качугского поселения и администрации сельских поселений (далее Администрация) такими правообладателями (их уполномоченными представителями), либо иными лицами, права и законные интересы</w:t>
      </w:r>
      <w:proofErr w:type="gramEnd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которых могут быть затронуты в связи с выявлением правообладателей ранее учтенных объектов недвижимости.</w:t>
      </w:r>
      <w:proofErr w:type="gramEnd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Обращаем внимание, что одновременно с  правоустанавливающими документами в Администрацию должны быть предоставлены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 для регистрации прав на ранее учтенные объекты недвижимости.</w:t>
      </w:r>
    </w:p>
    <w:p w:rsidR="00F64FF2" w:rsidRPr="00F64FF2" w:rsidRDefault="00F64FF2" w:rsidP="00F64F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Целью данной работы является повышение </w:t>
      </w:r>
      <w:proofErr w:type="gramStart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степени защиты прав собственности граждан</w:t>
      </w:r>
      <w:proofErr w:type="gramEnd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и организаций. Регистрация прав собственности на объекты недвижимости защитит вас от юридических проблем </w:t>
      </w:r>
      <w:proofErr w:type="gramStart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при</w:t>
      </w:r>
      <w:proofErr w:type="gramEnd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64FF2" w:rsidRPr="00F64FF2" w:rsidRDefault="00F64FF2" w:rsidP="00F64F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1. Передаче объектов недвижимости по наследству;</w:t>
      </w:r>
    </w:p>
    <w:p w:rsidR="00F64FF2" w:rsidRPr="00F64FF2" w:rsidRDefault="00F64FF2" w:rsidP="00F64F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Совершении</w:t>
      </w:r>
      <w:proofErr w:type="gramEnd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сделок с объектами недвижимости;</w:t>
      </w:r>
    </w:p>
    <w:p w:rsidR="00F64FF2" w:rsidRPr="00F64FF2" w:rsidRDefault="00F64FF2" w:rsidP="00F64F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 </w:t>
      </w:r>
      <w:proofErr w:type="gramStart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Получении</w:t>
      </w:r>
      <w:proofErr w:type="gramEnd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разрешений на строительство на земельных участках зданий и сооружений;</w:t>
      </w:r>
    </w:p>
    <w:p w:rsidR="00F64FF2" w:rsidRPr="00F64FF2" w:rsidRDefault="00F64FF2" w:rsidP="00F64F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proofErr w:type="gramStart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Получении</w:t>
      </w:r>
      <w:proofErr w:type="gramEnd"/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кредита под залог объекта недвижимости и др.</w:t>
      </w:r>
    </w:p>
    <w:p w:rsidR="00F64FF2" w:rsidRPr="00F64FF2" w:rsidRDefault="00F64FF2" w:rsidP="00F64FF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№218-ФЗ «О государственной регистрации недвижимости» возможна при самостоятельном обращении в Государственное автономное учреждение «Иркутский областной многофункциональный центр предоставления государственных и муниципальных услуг» (МФЦ). Правообладатели освобождаются от уплаты государственной пошлины за государственную регистрацию возникшего до дня вступления в силу Федерально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 закона от 21.07.1997 №122-ФЗ «</w:t>
      </w: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О государственной регистрации прав на недвижимое имущество и сделок с ним» права на объект недвижимости (до 31.01.1998 г.).</w:t>
      </w:r>
    </w:p>
    <w:p w:rsidR="00F64FF2" w:rsidRPr="00F64FF2" w:rsidRDefault="00F64FF2" w:rsidP="00F64F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Вышеуказанные сведения могут быть представлены:</w:t>
      </w:r>
    </w:p>
    <w:p w:rsidR="00F64FF2" w:rsidRPr="00F64FF2" w:rsidRDefault="00F64FF2" w:rsidP="00F64F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ab/>
        <w:t>по почте: 666203 Иркутская область, Качугский район, рп. Качуг, ул.Ленских Событий, д.26 (администрация муниципального района «Качугский район», отдел по управлению муниципальным имуществом)</w:t>
      </w:r>
    </w:p>
    <w:p w:rsidR="00F64FF2" w:rsidRPr="00F64FF2" w:rsidRDefault="00F64FF2" w:rsidP="00F64F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ab/>
        <w:t>лично: Иркутская область, Качугский район, рп. Качуг, ул. Ленских Событий, д.29, каб. № 2</w:t>
      </w:r>
    </w:p>
    <w:p w:rsidR="00F64FF2" w:rsidRPr="00F64FF2" w:rsidRDefault="00F64FF2" w:rsidP="00F64F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(администрация муниципального района «Качугский район», отдел по управлению муниципальным имуществом)</w:t>
      </w:r>
    </w:p>
    <w:p w:rsidR="00F64FF2" w:rsidRPr="00F64FF2" w:rsidRDefault="00F64FF2" w:rsidP="00F64F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ab/>
        <w:t>на адрес электронной почты: kachugoymi@mail.ru</w:t>
      </w:r>
    </w:p>
    <w:p w:rsidR="00F64FF2" w:rsidRPr="00F64FF2" w:rsidRDefault="00F64FF2" w:rsidP="00F64F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Ответственные сотрудники: главный специалист отдела по управлению муниципальным имуществом администрации муниципального района «Качугский район» Петрова Ольга Анатольевна, тел. 89501252216, 8(39540)31855; главный специалист Качугского городского поселения Толмачев Алексей Геннадьевич, тел. 8(39540)31684.</w:t>
      </w:r>
    </w:p>
    <w:p w:rsidR="00F64FF2" w:rsidRPr="00F64FF2" w:rsidRDefault="00F64FF2" w:rsidP="00F64F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FF2">
        <w:rPr>
          <w:rFonts w:ascii="Times New Roman" w:eastAsiaTheme="minorHAnsi" w:hAnsi="Times New Roman"/>
          <w:sz w:val="28"/>
          <w:szCs w:val="28"/>
          <w:lang w:eastAsia="en-US"/>
        </w:rPr>
        <w:t>Перечни ранее учтенных объектов недвижимости, права на которые не зарегистрированы, размещены на официальных сайтах администраций муниципального образования «Качугский район», городского и сельских поселений.</w:t>
      </w:r>
    </w:p>
    <w:p w:rsidR="00F64FF2" w:rsidRPr="00F64FF2" w:rsidRDefault="00F64FF2" w:rsidP="00F64FF2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24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F64FF2" w:rsidRPr="00F64FF2" w:rsidTr="00F64FF2">
        <w:trPr>
          <w:trHeight w:val="300"/>
        </w:trPr>
        <w:tc>
          <w:tcPr>
            <w:tcW w:w="3369" w:type="dxa"/>
            <w:noWrap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6520" w:type="dxa"/>
            <w:noWrap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Адрес место расположения земельного участка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38:08:140102:141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99, 1-2,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38:08:140102:15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99, 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38:08:140102:186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99, 1-2,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38:08:140125:62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37,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38:08:140128:35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Лесная, 21-2,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38:08:140205:34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Ленский Расстрел, д 44-а,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38:08:140207:78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Сибирская, д 11, корп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38:08:140209:100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Свердлова, 15,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38:08:140209:101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Свердлова, 23,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38:08:140209:107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Ремесленная,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38:08:140209:114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Пуляевского, 135,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54,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38:08:140209:50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Луговая, 20,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38:08:140209:51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Луговая, 22,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38:08:140209:56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д 23-2,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38:08:140209:61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д 31,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38:08:140209:65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43,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38:08:140209:78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д 36,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38:08:140209:80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42,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38:08:140101:14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Ленина, д 24,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38:08:140103:89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Кирова, 15,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38:08:140104:53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103,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38:08:140114:10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183,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38:08:140114:33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Рабочая, д 46, корп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38:08:140114:63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181,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38:08:140115:7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201,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38:08:140117:746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Восточная, уч 10-1,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38:08:140118:5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Автомобилистов, д 6-1,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38:08:140119:35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9 Мая, 18,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38:08:140120:15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Комсомольская, 8,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38:08:140122:20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Краснова, 9,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38:08:140122:21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Краснова, 9,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38:08:140126:12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Нагорная, д 10, корп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38:08:140127:18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15-2,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38:08:140127:20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23,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38:08:140203:20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Степана Разина,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38:08:140205:33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Ленский Расстрел, 34,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38:08:140206:36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Богдана Хмельницкого, д 17,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38:08:140206:41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Богдана Хмельницкого, д 19,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38:08:140209:21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27,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38:08:140209:22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29,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38:08:140209:25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39,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38:08:140209:29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32,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34,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48,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38:08:140209:72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18,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38:08:140209:74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д 24,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38:08:140209:84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пер Озёрный,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38:08:140209:87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пер Полевой,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38:08:140209:93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пер Полевой, 19,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38:08:140102:227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35, 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38:08:140102:229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35,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38:08:140101:34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Ленина, 17,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38:08:140103:72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неопр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Качуг, неопр Красноармейская,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38:08:140103:91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Кирова,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38:08:140104:108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Горького, 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38:08:140106:184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Связи, уч 21,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38:08:140106:30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Осоавиахимская, 51,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38:08:140107:26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Партизанская, 76,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38:08:140107:94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Партизанская, д 84-1,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38:08:140108:124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Верхнеленская, 51-2,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38:08:140109:15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Заводская, 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38:08:140110:6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164,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38:08:140110:7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168-2,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38:08:140117:31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Восточная, д 6, корп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38:08:140123:47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4а,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38:08:140127:52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19-2,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38:08:140128:104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Крупской, 24-1,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38:08:140128:420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Лесная, д 19,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38:08:140128:85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22,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38:08:140205:141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Ленский Расстрел, д 11а-1,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38:08:140207:391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Олимпийская, д 1,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38:08:140207:55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Олимпийская, д 14-1,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38:08:140208:18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Пуляевского, 138,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38:08:140209:111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18,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38:08:140209:112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20,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38:08:140209:146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37-а,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38:08:140209:155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51,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38:08:140209:178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Свердлова, 13,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38:08:140209:207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Луговая, 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38:08:140209:245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Пуляевского, 141,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38:08:140209:28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16,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38:08:140209:41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Луговая, 5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6520" w:type="dxa"/>
            <w:noWrap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Адрес место расположения помещения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38:08:000000:122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Лесная, д 47,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38:08:000000:1398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Заводская, д 10, квартира 9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38:08:000000:412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Пуляевского, д 125, кв 8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38:08:000000:471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пер Строительный, д 2,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38:08:000000:497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Заводская, д 10,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38:08:000000:874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166,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38:08:000000:889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Весенняя, д 1а,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38:08:140102:260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Ленских Событий, д 31,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38:08:140102:261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Победы, д 4,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38:08:140104:348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пер Горького, д 4,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38:08:140105:294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Морозова, д 5,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38:08:140107:219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Партизанская, д 74, квартира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38:08:140107:68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Партизанская, д 82,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38:08:140107:69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Осоавиахимская, д 56,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38:08:140107:93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Партизанская, д 70,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38:08:140108:279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Заводская, д 3,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38:08:140109:111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Заводская, д 16, кв 8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38:08:140109:234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Заводская, д 20, кв 7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38:08:140109:54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Заводская, д 20, кв 6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38:08:140110:123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162,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38:08:140110:128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Мелиоративная, д 3,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38:08:140110:132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168,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38:08:140110:133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Мелиоративная, д 5,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38:08:140110:91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Мелиоративная, д 2,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38:08:140111:205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58,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38:08:140111:206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58, кв 3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38:08:140111:207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58,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38:08:140112:112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156, кв 5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38:08:140112:131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154,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38:08:140112:132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154, 7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38:08:140112:133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154,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38:08:140112:134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154, 3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38:08:140112:135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154, 8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38:08:140112:136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154, 9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38:08:140112:559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148, кв 9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38:08:140114:163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Мая, д 14,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38:08:140114:190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195,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38:08:140114:225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Рабочая, д 46,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38:08:140114:245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Рабочая, д 57,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38:08:140114:366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Рабочая, д 63, кв 3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38:08:140114:377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пер Строительный, д 3,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38:08:140114:379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185,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38:08:140115:48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199,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38:08:140115:52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Мая, д 9,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38:08:140117:187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Восточная, д 11,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38:08:140117:244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Восточная, д 19,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38:08:140117:246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Восточная, д 26,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38:08:140117:247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Восточная, д 26,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38:08:140117:319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Пушкина, д 4,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38:08:140117:747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Восточная, д 10, квартира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38:08:140118:50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Автомобилистов, д 6,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38:08:140119:85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Мая, д 24,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38:08:140122:208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Юбилейная, д 5,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38:08:140122:209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Юбилейная, д 5,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38:08:140123:135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тер Больницы, д 1,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38:08:140123:136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тер Больницы, д 1,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38:08:140125:201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13,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38:08:140125:202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Каландарашвили, д 13, кв 3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38:08:140125:208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Первомайская, д 2, квартира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38:08:140126:119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тер Больницы, д 3,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38:08:140126:122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Нагорная, д 10,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38:08:140126:127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тер Больницы, д 2,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38:08:140126:128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тер Больницы, д 2,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38:08:140126:129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тер Больницы, д 2, кв 3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38:08:140127:201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Юбилейная, д 15,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38:08:140128:212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Лесная, д 11,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38:08:140128:213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Лесная, д 11,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38:08:140128:416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Иркутская область, Качугский р-он,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Лесная, д 20,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38:08:140128:421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Лесная, д 19, квартира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38:08:140129:213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Таежная, д 3,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38:08:140130:373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Лесная, д 39,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38:08:140130:473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Таежная, д 3,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38:08:140130:486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Иркутская, д 7,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38:08:140130:487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Иркутская, д 7,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38:08:140130:850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Юбилейная, д 34, кв 5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38:08:140130:885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Юбилейная, д 32, кв 5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38:08:140201:50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Пуляевского, д 14,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38:08:140201:53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Пуляевского, д 4,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38:08:140204:100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Пуляевского, д 67,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38:08:140204:101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Пуляевского, д 67,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38:08:140205:204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Подгорная, д 8,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38:08:140205:209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Подгорная, д 6,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38:08:140205:210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Подгорная, д 6,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38:08:140205:276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Целинная, д 29,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38:08:140205:682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Ленский Расстрел, д 8а,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38:08:140206:252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Маяковского, д 17,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38:08:140206:257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Богдана Хмельницкого, д 31а,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38:08:140206:258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Ленская, д 24,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38:08:140206:260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Ленская, д 26,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38:08:140206:261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Ленская, д 26,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38:08:140206:277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Маяковского, д 10, кв 5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38:08:140206:418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Маяковского, д 18, кв 8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38:08:140206:440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Маяковского, д 22, кв 8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38:08:140206:443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Маяковского, д 16, кв 6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38:08:140207:262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Молодёжная, д 3,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38:08:140207:287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Молодёжная, д 17,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38:08:140207:295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Молодёжная, д 11,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38:08:140207:324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Сибирская, д 4,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38:08:140207:392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Западная, д 3,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38:08:140207:425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Западная, д 1,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38:08:140207:601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Сибирская, д 4,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38:08:140208:55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Подгорная, д 10,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38:08:140208:56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Подгорная, д 10,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38:08:140209:446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Степная, д 2,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38:08:140209:447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Степная, д 2,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38:08:140209:451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Таежная, д 2,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38:08:140209:452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Пуляевского, д 121,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38:08:140209:453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Пуляевского, д 121,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38:08:140209:454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Степная, д 7,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38:08:140209:455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Степная, д 7,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38:08:140209:458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Степная, д 1,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38:08:140209:459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Степная, д 1,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38:08:140209:540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Степная, д 2а, кв 10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38:08:140210:134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Подгорная, д 3,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38:08:140210:150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Энергетическая, д 13,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38:08:140210:176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рп Качуг, </w:t>
            </w:r>
            <w:proofErr w:type="gramStart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F64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Олимпийская, д 1,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6520" w:type="dxa"/>
            <w:noWrap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Адрес место расположения здания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38:08:000000:252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Производственная, д 12,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38:08:140101:83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46,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38:08:140102:272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Ленских Событий,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38:08:140102:273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97,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38:08:140102:276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Ленских Событий, д 23,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38:08:140102:277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Ленских Событий, д 23а,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38:08:140102:283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75,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38:08:140102:288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Ленских Событий,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38:08:140102:290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Ленских Событий, д 14,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38:08:140102:304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Ленских Событий, д 20а,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38:08:140102:305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Ленских Событий,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38:08:140102:312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Ленских Событий, д 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38:08:140102:314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Ленских Событий,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38:08:140102:316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Победы,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38:08:140102:336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Красной Звезды, д 8а,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38:08:140102:343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87,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38:08:140103:293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Ленина, д 67,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38:08:140103:306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1-ая Красноармейская, д 35,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38:08:140103:312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Красноармейская, д 11,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38:08:140103:320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Ленина, д 65а,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38:08:140103:322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Кирова, д 15,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38:08:140103:326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1-ая Красноармейская,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38:08:140103:340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Кирова,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38:08:140104:358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Фрунзе,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38:08:140104:368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Осоавиахимская, д 26,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38:08:140104:375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Фрунзе, д 22,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38:08:140104:399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Партизанская, д 49,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38:08:140104:403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Фрунзе, д 14а,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38:08:140104:405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Фрунзе, д 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38:08:140104:417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Федосеева,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38:08:140104:421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Садовая,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38:08:140104:448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105а,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38:08:140105:100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Осоавиахимская, д 13,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38:08:140105:297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Осоавиахимская, д 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38:08:140105:67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Горького, д 15,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38:08:140105:73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Морозова,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38:08:140105:74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Морозова,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38:08:140105:76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Морозова,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38:08:140105:92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Осоавиахимская, д 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38:08:140105:95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Победы, д 36,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38:08:140106:106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Осоавиахимская, д 33,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38:08:140106:111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Связи, д 13, кв 1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38:08:140106:112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Связи, д 13,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38:08:140106:113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Осоавиахимская, д 45,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38:08:140106:132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Осоавиахимская, д 50,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38:08:140107:65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Комсомольский,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38:08:140108:207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Верхнеленская,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38:08:140108:214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Верхнеленская,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38:08:140108:215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Верхнеленская, д 20,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38:08:140108:228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Ленина, д 100,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38:08:140108:235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Верхнеленская, д 16,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38:08:140108:239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Верхнеленская, д 19,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38:08:140108:244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Кооперативная,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38:08:140109:241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Заводская,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38:08:140109:48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Заводская, д 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38:08:140109:52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Заводская, д 20,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38:08:140110:76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190,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38:08:140111:144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Ленина, д 133,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38:08:140111:163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Октябрьская,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38:08:140111:165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128,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38:08:140111:168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100,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38:08:140111:177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98,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38:08:140111:178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Ленина, д 141,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38:08:140111:184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79,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38:08:140111:189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62,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38:08:140111:190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82,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38:08:140111:212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103,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38:08:140111:213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104,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38:08:140113:114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Кирова,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38:08:140113:129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Рабочая, д 6а,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38:08:140114:114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181,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38:08:140114:132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195,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38:08:140114:147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Рабочая, д 44,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38:08:140116:114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Партизанская, д 62,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38:08:140116:73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Пушкина, д 39,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38:08:140116:74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Партизанская, д 24,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38:08:140117:194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Рабочая, д 33,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38:08:140117:210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Восточная, д 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38:08:140118:42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Аэрофлотская, д 5, кв 2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38:08:140118:44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Автомобилистов,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38:08:140121:29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Трудовая, д 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38:08:140121:30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Трудовая, д 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38:08:140121:31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Трудовая, д 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38:08:140121:32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Трудовая, д 13,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38:08:140121:33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Трудовая,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38:08:140121:34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Школьная, д 7-2,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38:08:140122:188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Космическая, д 25,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38:08:140122:191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д 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38:08:140122:196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Первомайский, д 3а,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38:08:140122:199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Первомайская, д 27,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38:08:140122:200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Первомайский, д 3а,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38:08:140123:101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Больничный,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38:08:140123:104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Российская,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38:08:140123:114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Космическая,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38:08:140123:120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Космическая,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38:08:140123:121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Космическая,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38:08:140123:130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38:08:140123:147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Лесная,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38:08:140125:168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Победы, 7-2,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38:08:140125:171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15/17,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38:08:140125:172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Учительская,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38:08:140125:174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38:08:140125:175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30,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38:08:140125:179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27,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38:08:140125:184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Первомайский,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38:08:140125:185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Первомайский, д 14,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38:08:140125:193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Первомайская, д 18,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38:08:140125:195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26,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38:08:140125:777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д 22,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38:08:140126:102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Красноармейская, д 54,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38:08:140126:104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Больничный,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38:08:140126:111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Победы, 37,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38:08:140126:84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Больничный,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38:08:140127:135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38:08:140127:138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11а,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38:08:140127:144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52,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38:08:140127:146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52,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38:08:140127:147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38:08:140127:148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52,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38:08:140127:187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д 11А,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38:08:140128:156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Космическая, д 17,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38:08:140128:171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Лесная, д 14,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38:08:140128:179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Крупской, д 15,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38:08:140128:184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Лесная,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38:08:140128:187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Крупской, д 22,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38:08:140128:190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Космическая, д 12,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38:08:140128:191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Крупской, д 18,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38:08:140128:198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д 16,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38:08:140129:118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Полярная,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38:08:140129:134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Таежная,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38:08:140129:148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Таежная, д 15,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38:08:140129:149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Жемчужная,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38:08:140130:341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Лесная, д 39,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38:08:140130:400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Крупской, д 51,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38:08:140130:402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Крупской, д 30,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38:08:140130:403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Каландарашвили, 133,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38:08:140130:422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Лесная, д 44,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38:08:140130:425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Крупской, д 32,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38:08:140130:428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Лесная, д 59,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38:08:140130:431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д 54,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38:08:140130:437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Юбилейная, д 54,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38:08:140130:444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Лесная, 58,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38:08:140130:459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Крупской, д 28,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38:08:140201:30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Производственная, д 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38:08:140201:41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Советская,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38:08:140201:44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Советская,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38:08:140202:51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Пуляевского, д 58,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38:08:140202:52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Производственная, д 69,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38:08:140204:81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38:08:140204:86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Пуляевского, д 45,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38:08:140204:88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Пролетарская,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38:08:140204:97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Ленская, д 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38:08:140204:98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Ленская, д 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38:08:140205:178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Подгорная, д 8а,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38:08:140205:182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Подгорная, д 6а,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38:08:140205:185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Пуляевского, д 92,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38:08:140205:216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Ленский Расстрел, д 30,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38:08:140205:219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Ленский Расстрел, д 35,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38:08:140206:198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Маяковского,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38:08:140206:202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38:08:140206:206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14,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38:08:140206:212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Ленская, д 28,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38:08:140206:213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24,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38:08:140206:214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Ленская, д 42,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38:08:140206:215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13,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38:08:140206:218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38:08:140206:221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Маяковского, д 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38:08:140206:227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Ленская, д 42,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38:08:140206:230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38:08:140206:231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38:08:140206:232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38:08:140206:238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Маяковского,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38:08:140206:239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Профсоюзная, д 11,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38:08:140206:240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Профсоюзная, д 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38:08:140206:243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Ленская, д 27,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38:08:140206:244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Ленская, д 29,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38:08:140206:246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Ленская, д 37,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38:08:140206:270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Маяковского,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38:08:140206:272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Маяковского,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38:08:140206:373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Ленская, д 32,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38:08:140206:812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Богдана Хмельницкого, д 17,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38:08:140207:209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Березовая,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38:08:140207:212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Молодёжная,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38:08:140207:228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Молодёжная, д 16,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38:08:140207:315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Сибирская,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38:08:140208:44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Пуляевского, д 122,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38:08:140208:45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Пуляевского, д 134,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38:08:140209:266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д 51,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38:08:140209:282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Полевой,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38:08:140209:289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д 19,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38:08:140209:309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д 11,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38:08:140209:310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д 38,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38:08:140209:313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д 14,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38:08:140209:314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д 30,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38:08:140209:327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Полевой,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38:08:140209:328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Ремесленная,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38:08:140209:339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Ремесленная,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38:08:140209:340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Ремесленная, д 12,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38:08:140209:342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20,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38:08:140209:343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22,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38:08:140209:347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Ремесленная,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38:08:140209:353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д 32,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38:08:140209:356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28,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38:08:140209:357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Свердлова,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38:08:140209:359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Ремесленная,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38:08:140209:366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Полевой, д 19,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38:08:140209:374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Озёрный, д 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38:08:140209:375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д 45,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38:08:140209:376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1-я Луговая, д 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38:08:140209:380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д 27,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38:08:140209:381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д 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38:08:140209:383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д 43,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38:08:140209:385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д 52,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38:08:140209:387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18,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38:08:140209:388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30,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38:08:140209:389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Полевой, д 10,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38:08:140209:396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Луговая, д 3а,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38:08:140209:399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д 22,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38:08:140209:400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Луговая, д 5а,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38:08:140209:414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Весенняя,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38:08:140209:421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16,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38:08:140209:424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Судостроительная, д 36,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38:08:140209:429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Луговая, д 25,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38:08:140209:438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д 42,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38:08:140209:443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Озёрный, д 4А,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38:08:140209:444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Озёрный, д 1-1а,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38:08:140209:466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Ремесленная, д 7,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38:08:140209:467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пер Полевой, д 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38:08:140209:526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Луговая,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38:08:140209:553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Мичурина,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38:08:140209:691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Береговая, д 34,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38:08:140210:100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38:08:140210:101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38:08:140210:102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38:08:140210:103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Энергетическая,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38:08:140210:105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Энергетическая, д 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38:08:140210:114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Подгорная, д 4а,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38:08:140210:116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38:08:140210:117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38:08:140210:118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38:08:140210:119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38:08:140210:124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Подгорная, д 14,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38:08:140210:125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Подгорная, д 14,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38:08:140210:91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38:08:140210:93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38:08:140210:95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38:08:140210:96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38:08:140210:97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38:08:140210:99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Энергетическая, д 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38:08:140211:7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Энергетическая, 12,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38:08:140211:9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Степная, д 71,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38:08:140213:54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Звёздочка, д 25,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38:08:140213:56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Чкалова, д 29,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38:08:140213:58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Звёздочка, д 3,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38:08:140213:60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Чкалова, д 11,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38:08:140213:65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Чкалова, д 3,</w:t>
            </w:r>
          </w:p>
        </w:tc>
      </w:tr>
      <w:tr w:rsidR="00F64FF2" w:rsidRPr="00F64FF2" w:rsidTr="00F64FF2">
        <w:trPr>
          <w:trHeight w:val="315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38:08:140213:66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Чкалова, д 6,</w:t>
            </w:r>
          </w:p>
        </w:tc>
      </w:tr>
      <w:tr w:rsidR="00F64FF2" w:rsidRPr="00F64FF2" w:rsidTr="00F64FF2">
        <w:trPr>
          <w:trHeight w:val="300"/>
        </w:trPr>
        <w:tc>
          <w:tcPr>
            <w:tcW w:w="3369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38:08:140213:68</w:t>
            </w:r>
          </w:p>
        </w:tc>
        <w:tc>
          <w:tcPr>
            <w:tcW w:w="6520" w:type="dxa"/>
            <w:noWrap/>
            <w:hideMark/>
          </w:tcPr>
          <w:p w:rsidR="00F64FF2" w:rsidRPr="00F64FF2" w:rsidRDefault="00F64FF2" w:rsidP="00F64F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рп Качуг, </w:t>
            </w:r>
            <w:proofErr w:type="gramStart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</w:t>
            </w:r>
            <w:proofErr w:type="gramEnd"/>
            <w:r w:rsidRPr="00F64F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2-я Звёздочка, д 9,</w:t>
            </w:r>
          </w:p>
        </w:tc>
      </w:tr>
    </w:tbl>
    <w:p w:rsidR="00F64FF2" w:rsidRPr="00F64FF2" w:rsidRDefault="00F64FF2" w:rsidP="00F64FF2">
      <w:pPr>
        <w:rPr>
          <w:rFonts w:asciiTheme="minorHAnsi" w:eastAsiaTheme="minorHAnsi" w:hAnsiTheme="minorHAnsi" w:cstheme="minorBidi"/>
          <w:lang w:eastAsia="en-US"/>
        </w:rPr>
      </w:pPr>
    </w:p>
    <w:p w:rsidR="00F64FF2" w:rsidRPr="00F64FF2" w:rsidRDefault="00F64FF2" w:rsidP="00F64FF2">
      <w:pPr>
        <w:rPr>
          <w:rFonts w:asciiTheme="minorHAnsi" w:eastAsiaTheme="minorHAnsi" w:hAnsiTheme="minorHAnsi" w:cstheme="minorBidi"/>
          <w:lang w:eastAsia="en-US"/>
        </w:rPr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EB4A8A" w:rsidRDefault="00EB4A8A" w:rsidP="002150C8">
      <w:pPr>
        <w:spacing w:after="0" w:line="240" w:lineRule="auto"/>
      </w:pPr>
    </w:p>
    <w:p w:rsidR="007420A3" w:rsidRDefault="007420A3" w:rsidP="002150C8">
      <w:pPr>
        <w:spacing w:after="0" w:line="240" w:lineRule="auto"/>
      </w:pPr>
    </w:p>
    <w:p w:rsidR="007420A3" w:rsidRDefault="007420A3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</w:p>
    <w:p w:rsidR="00F64FF2" w:rsidRDefault="00F64FF2" w:rsidP="002150C8">
      <w:pPr>
        <w:spacing w:after="0" w:line="240" w:lineRule="auto"/>
      </w:pPr>
      <w:bookmarkStart w:id="0" w:name="_GoBack"/>
      <w:bookmarkEnd w:id="0"/>
    </w:p>
    <w:p w:rsidR="00B77CEC" w:rsidRDefault="00B77CEC" w:rsidP="002150C8">
      <w:pPr>
        <w:spacing w:after="0" w:line="240" w:lineRule="auto"/>
      </w:pP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Учредитель: Дума и администрация  Качугского  городского  поселения</w:t>
      </w: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Адрес: п. Качуг, ул. Ленских Событий, д. 37</w:t>
      </w: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630C24">
        <w:rPr>
          <w:rFonts w:ascii="Times New Roman" w:hAnsi="Times New Roman"/>
          <w:sz w:val="16"/>
          <w:szCs w:val="16"/>
        </w:rPr>
        <w:t>Ответственные</w:t>
      </w:r>
      <w:proofErr w:type="gramEnd"/>
      <w:r w:rsidRPr="00630C24">
        <w:rPr>
          <w:rFonts w:ascii="Times New Roman" w:hAnsi="Times New Roman"/>
          <w:sz w:val="16"/>
          <w:szCs w:val="16"/>
        </w:rPr>
        <w:t xml:space="preserve"> за выпуск:   Калашников А.Г.</w:t>
      </w:r>
    </w:p>
    <w:p w:rsidR="00A41C22" w:rsidRPr="002150C8" w:rsidRDefault="00192EA8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="00A41C22" w:rsidRPr="00630C24">
        <w:rPr>
          <w:rFonts w:ascii="Times New Roman" w:hAnsi="Times New Roman"/>
          <w:sz w:val="16"/>
          <w:szCs w:val="16"/>
        </w:rPr>
        <w:t xml:space="preserve">  </w:t>
      </w:r>
      <w:r w:rsidR="00EE2816">
        <w:rPr>
          <w:rFonts w:ascii="Times New Roman" w:hAnsi="Times New Roman"/>
          <w:sz w:val="16"/>
          <w:szCs w:val="16"/>
        </w:rPr>
        <w:t xml:space="preserve"> </w:t>
      </w:r>
      <w:r w:rsidR="00A41C22" w:rsidRPr="00630C24">
        <w:rPr>
          <w:rFonts w:ascii="Times New Roman" w:hAnsi="Times New Roman"/>
          <w:sz w:val="16"/>
          <w:szCs w:val="16"/>
        </w:rPr>
        <w:t xml:space="preserve"> </w:t>
      </w:r>
      <w:r w:rsidR="00EE2816">
        <w:rPr>
          <w:rFonts w:ascii="Times New Roman" w:hAnsi="Times New Roman"/>
          <w:sz w:val="16"/>
          <w:szCs w:val="16"/>
        </w:rPr>
        <w:t>Винокурова Е.А.</w:t>
      </w:r>
    </w:p>
    <w:sectPr w:rsidR="00A41C22" w:rsidRPr="002150C8" w:rsidSect="0027404C">
      <w:footerReference w:type="default" r:id="rId9"/>
      <w:footerReference w:type="first" r:id="rId10"/>
      <w:pgSz w:w="11906" w:h="16838"/>
      <w:pgMar w:top="1134" w:right="850" w:bottom="993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E8" w:rsidRDefault="00DD06E8" w:rsidP="0027404C">
      <w:pPr>
        <w:spacing w:after="0" w:line="240" w:lineRule="auto"/>
      </w:pPr>
      <w:r>
        <w:separator/>
      </w:r>
    </w:p>
  </w:endnote>
  <w:endnote w:type="continuationSeparator" w:id="0">
    <w:p w:rsidR="00DD06E8" w:rsidRDefault="00DD06E8" w:rsidP="002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626072"/>
      <w:docPartObj>
        <w:docPartGallery w:val="Page Numbers (Bottom of Page)"/>
        <w:docPartUnique/>
      </w:docPartObj>
    </w:sdtPr>
    <w:sdtEndPr/>
    <w:sdtContent>
      <w:p w:rsidR="000B235C" w:rsidRDefault="000B23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FF2">
          <w:rPr>
            <w:noProof/>
          </w:rPr>
          <w:t>22</w:t>
        </w:r>
        <w:r>
          <w:fldChar w:fldCharType="end"/>
        </w:r>
      </w:p>
    </w:sdtContent>
  </w:sdt>
  <w:p w:rsidR="000B235C" w:rsidRDefault="000B23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742454"/>
      <w:docPartObj>
        <w:docPartGallery w:val="Page Numbers (Bottom of Page)"/>
        <w:docPartUnique/>
      </w:docPartObj>
    </w:sdtPr>
    <w:sdtEndPr/>
    <w:sdtContent>
      <w:p w:rsidR="000B235C" w:rsidRDefault="000B23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235C" w:rsidRDefault="000B23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E8" w:rsidRDefault="00DD06E8" w:rsidP="0027404C">
      <w:pPr>
        <w:spacing w:after="0" w:line="240" w:lineRule="auto"/>
      </w:pPr>
      <w:r>
        <w:separator/>
      </w:r>
    </w:p>
  </w:footnote>
  <w:footnote w:type="continuationSeparator" w:id="0">
    <w:p w:rsidR="00DD06E8" w:rsidRDefault="00DD06E8" w:rsidP="0027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887"/>
    <w:multiLevelType w:val="hybridMultilevel"/>
    <w:tmpl w:val="A52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978"/>
    <w:multiLevelType w:val="hybridMultilevel"/>
    <w:tmpl w:val="2BA4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251AD"/>
    <w:multiLevelType w:val="hybridMultilevel"/>
    <w:tmpl w:val="90A8F07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7FD14641"/>
    <w:multiLevelType w:val="hybridMultilevel"/>
    <w:tmpl w:val="5D98FC30"/>
    <w:lvl w:ilvl="0" w:tplc="4AC28D64">
      <w:numFmt w:val="bullet"/>
      <w:lvlText w:val="-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4676C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2" w:tplc="11E60098"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  <w:lvl w:ilvl="3" w:tplc="29F292DA">
      <w:numFmt w:val="bullet"/>
      <w:lvlText w:val="•"/>
      <w:lvlJc w:val="left"/>
      <w:pPr>
        <w:ind w:left="3270" w:hanging="154"/>
      </w:pPr>
      <w:rPr>
        <w:rFonts w:hint="default"/>
        <w:lang w:val="ru-RU" w:eastAsia="en-US" w:bidi="ar-SA"/>
      </w:rPr>
    </w:lvl>
    <w:lvl w:ilvl="4" w:tplc="1FF69068">
      <w:numFmt w:val="bullet"/>
      <w:lvlText w:val="•"/>
      <w:lvlJc w:val="left"/>
      <w:pPr>
        <w:ind w:left="4320" w:hanging="154"/>
      </w:pPr>
      <w:rPr>
        <w:rFonts w:hint="default"/>
        <w:lang w:val="ru-RU" w:eastAsia="en-US" w:bidi="ar-SA"/>
      </w:rPr>
    </w:lvl>
    <w:lvl w:ilvl="5" w:tplc="915CEECA">
      <w:numFmt w:val="bullet"/>
      <w:lvlText w:val="•"/>
      <w:lvlJc w:val="left"/>
      <w:pPr>
        <w:ind w:left="5370" w:hanging="154"/>
      </w:pPr>
      <w:rPr>
        <w:rFonts w:hint="default"/>
        <w:lang w:val="ru-RU" w:eastAsia="en-US" w:bidi="ar-SA"/>
      </w:rPr>
    </w:lvl>
    <w:lvl w:ilvl="6" w:tplc="578E6932">
      <w:numFmt w:val="bullet"/>
      <w:lvlText w:val="•"/>
      <w:lvlJc w:val="left"/>
      <w:pPr>
        <w:ind w:left="6420" w:hanging="154"/>
      </w:pPr>
      <w:rPr>
        <w:rFonts w:hint="default"/>
        <w:lang w:val="ru-RU" w:eastAsia="en-US" w:bidi="ar-SA"/>
      </w:rPr>
    </w:lvl>
    <w:lvl w:ilvl="7" w:tplc="F9BA10FC">
      <w:numFmt w:val="bullet"/>
      <w:lvlText w:val="•"/>
      <w:lvlJc w:val="left"/>
      <w:pPr>
        <w:ind w:left="7470" w:hanging="154"/>
      </w:pPr>
      <w:rPr>
        <w:rFonts w:hint="default"/>
        <w:lang w:val="ru-RU" w:eastAsia="en-US" w:bidi="ar-SA"/>
      </w:rPr>
    </w:lvl>
    <w:lvl w:ilvl="8" w:tplc="12FA68F2">
      <w:numFmt w:val="bullet"/>
      <w:lvlText w:val="•"/>
      <w:lvlJc w:val="left"/>
      <w:pPr>
        <w:ind w:left="8520" w:hanging="1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6"/>
    <w:rsid w:val="00072789"/>
    <w:rsid w:val="000B235C"/>
    <w:rsid w:val="000D346D"/>
    <w:rsid w:val="000D59C5"/>
    <w:rsid w:val="0013001A"/>
    <w:rsid w:val="001819BC"/>
    <w:rsid w:val="00192EA8"/>
    <w:rsid w:val="002150C8"/>
    <w:rsid w:val="0027404C"/>
    <w:rsid w:val="002C73AB"/>
    <w:rsid w:val="002D65EF"/>
    <w:rsid w:val="0044359F"/>
    <w:rsid w:val="00474FC6"/>
    <w:rsid w:val="00487513"/>
    <w:rsid w:val="004B07C0"/>
    <w:rsid w:val="004E6C89"/>
    <w:rsid w:val="005563C5"/>
    <w:rsid w:val="005C391A"/>
    <w:rsid w:val="005F487E"/>
    <w:rsid w:val="006014A5"/>
    <w:rsid w:val="0065728C"/>
    <w:rsid w:val="006A0B03"/>
    <w:rsid w:val="006A2A17"/>
    <w:rsid w:val="006F6623"/>
    <w:rsid w:val="00702027"/>
    <w:rsid w:val="007420A3"/>
    <w:rsid w:val="00833CF8"/>
    <w:rsid w:val="00866578"/>
    <w:rsid w:val="0086698D"/>
    <w:rsid w:val="00870477"/>
    <w:rsid w:val="008A66CC"/>
    <w:rsid w:val="009634DC"/>
    <w:rsid w:val="00A152CF"/>
    <w:rsid w:val="00A41C22"/>
    <w:rsid w:val="00A81932"/>
    <w:rsid w:val="00B77CEC"/>
    <w:rsid w:val="00BC5266"/>
    <w:rsid w:val="00CB037A"/>
    <w:rsid w:val="00CE62E6"/>
    <w:rsid w:val="00CF6E16"/>
    <w:rsid w:val="00D21E54"/>
    <w:rsid w:val="00D715BB"/>
    <w:rsid w:val="00DC5A22"/>
    <w:rsid w:val="00DD06E8"/>
    <w:rsid w:val="00E33216"/>
    <w:rsid w:val="00E80A43"/>
    <w:rsid w:val="00EB4A8A"/>
    <w:rsid w:val="00EE2816"/>
    <w:rsid w:val="00F1081A"/>
    <w:rsid w:val="00F52950"/>
    <w:rsid w:val="00F64FF2"/>
    <w:rsid w:val="00F923D6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0D87-7DFE-4312-A3CF-C3B2ABC4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7292</Words>
  <Characters>41566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2023-10-02T01:33:00Z</dcterms:created>
  <dcterms:modified xsi:type="dcterms:W3CDTF">2023-10-02T01:41:00Z</dcterms:modified>
</cp:coreProperties>
</file>